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C6446" w14:textId="77777777" w:rsidR="008900C3" w:rsidRPr="008900C3" w:rsidRDefault="008900C3">
      <w:pPr>
        <w:rPr>
          <w:b/>
        </w:rPr>
      </w:pPr>
      <w:r w:rsidRPr="008900C3">
        <w:rPr>
          <w:b/>
        </w:rPr>
        <w:t>TRESPASSES - ( paraptōma , Strong's G3900 )</w:t>
      </w:r>
    </w:p>
    <w:p w14:paraId="1AC8F3B6" w14:textId="77777777" w:rsidR="008900C3" w:rsidRDefault="008900C3">
      <w:r w:rsidRPr="008900C3">
        <w:rPr>
          <w:b/>
        </w:rPr>
        <w:t>Summary:</w:t>
      </w:r>
    </w:p>
    <w:p w14:paraId="692953B1" w14:textId="77777777" w:rsidR="008900C3" w:rsidRDefault="008900C3">
      <w:r>
        <w:t>The Greek word paraptōma refers to a false step, a slip, or a deviation from the path of uprightness. In Ephesians 2:1, it describes the tragic spiritual condition of humanity apart from Christ—being spiritually dead and helpless due to repeated, active deviations from God's moral standards. Rather than representing mere passive mistakes, these "trespasses" represent a willful crossing of boundaries set by God, highlighting the profound depth of human lostness and the magnitude of the grace that makes believers alive in Christ.</w:t>
      </w:r>
    </w:p>
    <w:p w14:paraId="54B1DB36" w14:textId="77777777" w:rsidR="008900C3" w:rsidRDefault="008900C3"/>
    <w:p w14:paraId="40B15BBA" w14:textId="77777777" w:rsidR="008900C3" w:rsidRDefault="008900C3">
      <w:r w:rsidRPr="008900C3">
        <w:rPr>
          <w:b/>
        </w:rPr>
        <w:t>Full Study:</w:t>
      </w:r>
    </w:p>
    <w:p w14:paraId="26656374" w14:textId="77777777" w:rsidR="008900C3" w:rsidRDefault="008900C3"/>
    <w:p w14:paraId="4D1AAA71" w14:textId="77777777" w:rsidR="008900C3" w:rsidRPr="008900C3" w:rsidRDefault="008900C3">
      <w:pPr>
        <w:rPr>
          <w:b/>
        </w:rPr>
      </w:pPr>
      <w:r w:rsidRPr="008900C3">
        <w:rPr>
          <w:b/>
        </w:rPr>
        <w:t xml:space="preserve"> 1. Word Picture / Background</w:t>
      </w:r>
    </w:p>
    <w:p w14:paraId="3823806F" w14:textId="77777777" w:rsidR="008900C3" w:rsidRDefault="008900C3">
      <w:r>
        <w:t xml:space="preserve">The noun paraptōma is derived from the compound verb parapiptō, which combines para ("beside" or "aside") with piptō ("to fall"). Literally, the word paints the picture of losing one's footing, slipping, or taking a false step. It suggests a departure from a clearly defined path, a stumbling over an obstacle, or a deviation from a straight line. </w:t>
      </w:r>
    </w:p>
    <w:p w14:paraId="1CC4BDA0" w14:textId="77777777" w:rsidR="008900C3" w:rsidRDefault="008900C3"/>
    <w:p w14:paraId="40F06EDB" w14:textId="77777777" w:rsidR="008900C3" w:rsidRDefault="008900C3">
      <w:r>
        <w:t>In classical Greek, the term was often used for an unintentional slip, a blunder, or an error in judgment. However, in the Greek translation of the Old Testament (the Septuagint) and throughout the New Testament, the word carries a heightened moral and spiritual weight. It is not merely an accidental stumble; it is a failure to stay on the righteous path designated by God, representing a deviation from His revealed will.</w:t>
      </w:r>
    </w:p>
    <w:p w14:paraId="5433BF27" w14:textId="77777777" w:rsidR="008900C3" w:rsidRDefault="008900C3"/>
    <w:p w14:paraId="0C3A991F" w14:textId="77777777" w:rsidR="008900C3" w:rsidRPr="008900C3" w:rsidRDefault="008900C3">
      <w:pPr>
        <w:rPr>
          <w:b/>
        </w:rPr>
      </w:pPr>
      <w:r w:rsidRPr="008900C3">
        <w:rPr>
          <w:b/>
        </w:rPr>
        <w:t xml:space="preserve"> 2. Meaning / Lexical Definition</w:t>
      </w:r>
    </w:p>
    <w:p w14:paraId="219B488E" w14:textId="77777777" w:rsidR="008900C3" w:rsidRDefault="008900C3">
      <w:r>
        <w:t xml:space="preserve">In the New Testament, paraptōma refers to a transgression, an offense, or a violation of moral law. It denotes a lapse from truth and uprightness. The term encompasses both the act of overstepping a known boundary and the state of deviation that results from it. </w:t>
      </w:r>
    </w:p>
    <w:p w14:paraId="447FE329" w14:textId="77777777" w:rsidR="008900C3" w:rsidRDefault="008900C3"/>
    <w:p w14:paraId="3D8F9859" w14:textId="77777777" w:rsidR="008900C3" w:rsidRDefault="008900C3">
      <w:r>
        <w:t>While related to hamartia (the standard Greek word for "sin," which carries the primary word picture of "missing the mark"), paraptōma emphasizes the concrete action of wandering off the path or crossing over a line. It is a violation of a specific limit. It describes a failure to stand upright where one ought to have stood, resulting in a fall.</w:t>
      </w:r>
    </w:p>
    <w:p w14:paraId="146B972A" w14:textId="77777777" w:rsidR="008900C3" w:rsidRDefault="008900C3"/>
    <w:p w14:paraId="6386C9A8" w14:textId="77777777" w:rsidR="008900C3" w:rsidRPr="008900C3" w:rsidRDefault="008900C3">
      <w:pPr>
        <w:rPr>
          <w:b/>
        </w:rPr>
      </w:pPr>
      <w:r w:rsidRPr="008900C3">
        <w:rPr>
          <w:b/>
        </w:rPr>
        <w:t xml:space="preserve"> 3. Usage and Word Pictures</w:t>
      </w:r>
    </w:p>
    <w:p w14:paraId="3C96AA9D" w14:textId="77777777" w:rsidR="008900C3" w:rsidRDefault="008900C3">
      <w:r>
        <w:t>The New Testament employs paraptōma to capture various aspects of human failure and the corresponding need for divine grace:</w:t>
      </w:r>
    </w:p>
    <w:p w14:paraId="72D6C576" w14:textId="77777777" w:rsidR="008900C3" w:rsidRDefault="008900C3">
      <w:r>
        <w:t>• The Slip of a Believer: It can describe a sudden lapse or moral stumble in the life of a Christian who is temporarily overtaken by temptation, requiring gentle restoration by the community (Galatians 6:1).</w:t>
      </w:r>
    </w:p>
    <w:p w14:paraId="5F4708B7" w14:textId="77777777" w:rsidR="008900C3" w:rsidRDefault="008900C3">
      <w:r>
        <w:t>• The Transgression of Adam: It is used repeatedly in Romans 5 to describe Adam’s original disobedience, which was a deliberate overstepping of God's direct command (Romans 5:15, 17, 18).</w:t>
      </w:r>
    </w:p>
    <w:p w14:paraId="2F3E1E40" w14:textId="77777777" w:rsidR="008900C3" w:rsidRDefault="008900C3">
      <w:r>
        <w:t>• Interpersonal Offenses: It describes the personal grievances, hurts, and wrongs committed between human beings that require mutual forgiveness (Matthew 6:14–15).</w:t>
      </w:r>
    </w:p>
    <w:p w14:paraId="333043C4" w14:textId="77777777" w:rsidR="008900C3" w:rsidRDefault="008900C3">
      <w:r>
        <w:t>• Spiritual Bankruptcy: In Ephesians, the word represents the total sphere of spiritual ruin from which believers have been redeemed and forgiven (Ephesians 1:7; 2:1).</w:t>
      </w:r>
    </w:p>
    <w:p w14:paraId="0CE36B6C" w14:textId="77777777" w:rsidR="008900C3" w:rsidRDefault="008900C3"/>
    <w:p w14:paraId="18588DF0" w14:textId="77777777" w:rsidR="008900C3" w:rsidRPr="008900C3" w:rsidRDefault="008900C3">
      <w:pPr>
        <w:rPr>
          <w:b/>
        </w:rPr>
      </w:pPr>
      <w:r w:rsidRPr="008900C3">
        <w:rPr>
          <w:b/>
        </w:rPr>
        <w:t xml:space="preserve"> 4. Theological Implications</w:t>
      </w:r>
    </w:p>
    <w:p w14:paraId="2E4B44D8" w14:textId="77777777" w:rsidR="008900C3" w:rsidRDefault="008900C3">
      <w:r>
        <w:t xml:space="preserve">Theologically, paraptōma underscores the gravity of human culpability. To "trespass" is to invade territory where one does not belong, violating the sovereign boundaries of God's holiness. </w:t>
      </w:r>
    </w:p>
    <w:p w14:paraId="525F9B34" w14:textId="77777777" w:rsidR="008900C3" w:rsidRDefault="008900C3"/>
    <w:p w14:paraId="277FEDE3" w14:textId="77777777" w:rsidR="008900C3" w:rsidRDefault="008900C3">
      <w:r>
        <w:t xml:space="preserve">This word exposes the deep spiritual helplessness of humanity. If sin is a series of slips, falls, and deviations from which we cannot recover on our own, we are entirely dependent on an outside power to lift us up. The pairing of "trespasses" with spiritual death in Ephesians 2 demonstrates that human moral failures are not merely minor blemishes on an otherwise healthy record; they are the symptoms of a terminal spiritual condition. </w:t>
      </w:r>
    </w:p>
    <w:p w14:paraId="368ED341" w14:textId="77777777" w:rsidR="008900C3" w:rsidRDefault="008900C3"/>
    <w:p w14:paraId="6FBFB7B0" w14:textId="77777777" w:rsidR="008900C3" w:rsidRDefault="008900C3">
      <w:r>
        <w:t>Furthermore, the theological beauty of the gospel is that God’s grace is specifically designed to cover these trespasses. Where human trespasses abounded, the free gift of God’s grace in Jesus Christ abounded much more, legally canceling the debt of our moral stumbles.</w:t>
      </w:r>
    </w:p>
    <w:p w14:paraId="218102FB" w14:textId="77777777" w:rsidR="008900C3" w:rsidRDefault="008900C3"/>
    <w:p w14:paraId="03B4F1A9" w14:textId="77777777" w:rsidR="008900C3" w:rsidRPr="008900C3" w:rsidRDefault="008900C3">
      <w:pPr>
        <w:rPr>
          <w:b/>
        </w:rPr>
      </w:pPr>
      <w:r w:rsidRPr="008900C3">
        <w:rPr>
          <w:b/>
        </w:rPr>
        <w:t xml:space="preserve"> 5. Contextual Nuance in the Passage</w:t>
      </w:r>
    </w:p>
    <w:p w14:paraId="68B8BC83" w14:textId="77777777" w:rsidR="008900C3" w:rsidRDefault="008900C3">
      <w:r>
        <w:t xml:space="preserve">In Ephesians 2:1, Paul describes the Ephesians' past condition: "And you He made alive, who were dead in trespasses and sins." </w:t>
      </w:r>
    </w:p>
    <w:p w14:paraId="2B8A3007" w14:textId="77777777" w:rsidR="008900C3" w:rsidRDefault="008900C3"/>
    <w:p w14:paraId="74152E47" w14:textId="77777777" w:rsidR="008900C3" w:rsidRDefault="008900C3">
      <w:r>
        <w:t xml:space="preserve">The use of the plural paraptōmasin ("trespasses") indicates a life characterized by repeated, habitual stumbles and violations. Paul pairs "trespasses" with "sins" (hamartiais) to cover the full spectrum of human rebellion. "Trespasses" emphasizes the active crossing of boundaries and deviations from the path, while "sins" emphasizes the failure to meet God's perfect standard (missing the mark). </w:t>
      </w:r>
    </w:p>
    <w:p w14:paraId="0B989FBC" w14:textId="77777777" w:rsidR="008900C3" w:rsidRDefault="008900C3"/>
    <w:p w14:paraId="152A06A2" w14:textId="77777777" w:rsidR="008900C3" w:rsidRDefault="008900C3">
      <w:r>
        <w:t>Crucially, Paul states that the readers were "dead in" these trespasses. The preposition "in" denotes the sphere and the cause of their spiritual death. They were not merely sick or endangered; they were spiritually lifeless, existing in a state of absolute separation from God because of their constant moral deviations. This stark portrayal of human deadness sets the stage for the dramatic display of sovereign grace in Ephesians 2:4–5, where God, rich in mercy, makes dead sinners alive together with Christ.</w:t>
      </w:r>
    </w:p>
    <w:p w14:paraId="13530D37" w14:textId="77777777" w:rsidR="008900C3" w:rsidRDefault="008900C3"/>
    <w:p w14:paraId="4047D9E8" w14:textId="77777777" w:rsidR="008900C3" w:rsidRPr="008900C3" w:rsidRDefault="008900C3">
      <w:pPr>
        <w:rPr>
          <w:b/>
        </w:rPr>
      </w:pPr>
      <w:r w:rsidRPr="008900C3">
        <w:rPr>
          <w:b/>
        </w:rPr>
        <w:t xml:space="preserve"> 6. Key Uses in Other Verses (NKJV)</w:t>
      </w:r>
    </w:p>
    <w:p w14:paraId="74B2DD7C" w14:textId="77777777" w:rsidR="008900C3" w:rsidRDefault="008900C3">
      <w:r>
        <w:t>• Matthew 6:14 – "For if you forgive men their trespasses, your heavenly Father will also forgive you."</w:t>
      </w:r>
    </w:p>
    <w:p w14:paraId="28C85DD8" w14:textId="77777777" w:rsidR="008900C3" w:rsidRDefault="008900C3">
      <w:r>
        <w:t>• Romans 4:25 – "who was delivered up because of our offenses, and was raised because of our justification."</w:t>
      </w:r>
    </w:p>
    <w:p w14:paraId="461B3615" w14:textId="77777777" w:rsidR="008900C3" w:rsidRDefault="008900C3">
      <w:r>
        <w:t>• Romans 5:15 – "But the free gift is not like the offense. For if by the one man's offense many died, much more the grace of God and the gift by the grace of the one Man, Jesus Christ, abounded to many."</w:t>
      </w:r>
    </w:p>
    <w:p w14:paraId="39DECEF8" w14:textId="77777777" w:rsidR="008900C3" w:rsidRDefault="008900C3">
      <w:r>
        <w:t>• Galatians 6:1 – "Brethren, if a man is overtaken in any trespass, you who are spiritual restore such a one in a spirit of gentleness, considering yourself lest you also be tempted."</w:t>
      </w:r>
    </w:p>
    <w:p w14:paraId="38057630" w14:textId="77777777" w:rsidR="008900C3" w:rsidRDefault="008900C3">
      <w:r>
        <w:t>• Ephesians 1:7 – "In Him we have redemption through His blood, the forgiveness of sins, according to the riches of His grace"</w:t>
      </w:r>
    </w:p>
    <w:p w14:paraId="7AB68B76" w14:textId="77777777" w:rsidR="008900C3" w:rsidRDefault="008900C3">
      <w:r>
        <w:t>• Ephesians 2:5 – "even when we were dead in trespasses, made us alive together with Christ (by grace you have been saved),"</w:t>
      </w:r>
    </w:p>
    <w:p w14:paraId="53699995" w14:textId="77777777" w:rsidR="008900C3" w:rsidRDefault="008900C3"/>
    <w:p w14:paraId="1A64E24D" w14:textId="77777777" w:rsidR="008900C3" w:rsidRPr="008900C3" w:rsidRDefault="008900C3">
      <w:pPr>
        <w:rPr>
          <w:b/>
        </w:rPr>
      </w:pPr>
      <w:r w:rsidRPr="008900C3">
        <w:rPr>
          <w:b/>
        </w:rPr>
        <w:t xml:space="preserve"> 7. Other Relevant Insights</w:t>
      </w:r>
    </w:p>
    <w:p w14:paraId="01D3CBA6" w14:textId="77777777" w:rsidR="008900C3" w:rsidRDefault="008900C3">
      <w:r>
        <w:t xml:space="preserve">A powerful contrast exists in the literary structure of Ephesians 2. In Ephesians 2:1, unbelievers are described as walking in "trespasses and sins" (paraptōmasi kai hamartiais). However, in Ephesians 2:10, the redeemed are described as being created in Christ Jesus for "good works" (ergois agathois), which God prepared beforehand that we should "walk in them." </w:t>
      </w:r>
    </w:p>
    <w:p w14:paraId="4EB81E37" w14:textId="77777777" w:rsidR="008900C3" w:rsidRDefault="008900C3"/>
    <w:p w14:paraId="657F3482" w14:textId="77777777" w:rsidR="008900C3" w:rsidRDefault="008900C3">
      <w:r>
        <w:t>The gospel takes a person who is spiritually dead—constantly slipping, stumbling, and stepping out of bounds—and places them on a secure path of designed good works. The grace that forgives our stumbles (paraptōmata) is the very same grace that empowers our feet to walk steadily in the ways of God.</w:t>
      </w:r>
    </w:p>
    <w:p w14:paraId="2D3C3E79" w14:textId="77777777" w:rsidR="008900C3" w:rsidRDefault="008900C3"/>
    <w:p w14:paraId="4BC7830D" w14:textId="77777777" w:rsidR="008900C3" w:rsidRPr="008900C3" w:rsidRDefault="008900C3">
      <w:pPr>
        <w:rPr>
          <w:b/>
        </w:rPr>
      </w:pPr>
      <w:r w:rsidRPr="008900C3">
        <w:rPr>
          <w:b/>
        </w:rPr>
        <w:t xml:space="preserve"> 8. References</w:t>
      </w:r>
    </w:p>
    <w:p w14:paraId="2CC7FEB9" w14:textId="77777777" w:rsidR="008900C3" w:rsidRDefault="008900C3">
      <w:r>
        <w:t>• BDAG, s.v. "παράπτωμα."</w:t>
      </w:r>
    </w:p>
    <w:p w14:paraId="4F4FFCDC" w14:textId="77777777" w:rsidR="008900C3" w:rsidRDefault="008900C3">
      <w:r>
        <w:t>• TDNT, 6:170–172.</w:t>
      </w:r>
    </w:p>
    <w:p w14:paraId="270C6574" w14:textId="77777777" w:rsidR="008900C3" w:rsidRDefault="008900C3">
      <w:r>
        <w:t>• Vine's Expository Dictionary of New Testament Words.</w:t>
      </w:r>
    </w:p>
    <w:p w14:paraId="191FEEAE" w14:textId="77777777" w:rsidR="008900C3" w:rsidRDefault="008900C3">
      <w:r>
        <w:t>• Thayer's Greek-English Lexicon of the New Testament.</w:t>
      </w:r>
    </w:p>
    <w:p w14:paraId="7544270F" w14:textId="7914593B" w:rsidR="004C5552" w:rsidRDefault="008900C3">
      <w:r>
        <w:t>• NIDNTTE, 3:670–673.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00C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8019"/>
  <w15:chartTrackingRefBased/>
  <w15:docId w15:val="{19533EFB-4CD3-4476-A32E-8A113D3A7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0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0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0C3"/>
    <w:rPr>
      <w:rFonts w:eastAsiaTheme="majorEastAsia" w:cstheme="majorBidi"/>
      <w:color w:val="272727" w:themeColor="text1" w:themeTint="D8"/>
    </w:rPr>
  </w:style>
  <w:style w:type="paragraph" w:styleId="Title">
    <w:name w:val="Title"/>
    <w:basedOn w:val="Normal"/>
    <w:next w:val="Normal"/>
    <w:link w:val="TitleChar"/>
    <w:uiPriority w:val="10"/>
    <w:qFormat/>
    <w:rsid w:val="00890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0C3"/>
    <w:pPr>
      <w:spacing w:before="160"/>
      <w:jc w:val="center"/>
    </w:pPr>
    <w:rPr>
      <w:i/>
      <w:iCs/>
      <w:color w:val="404040" w:themeColor="text1" w:themeTint="BF"/>
    </w:rPr>
  </w:style>
  <w:style w:type="character" w:customStyle="1" w:styleId="QuoteChar">
    <w:name w:val="Quote Char"/>
    <w:basedOn w:val="DefaultParagraphFont"/>
    <w:link w:val="Quote"/>
    <w:uiPriority w:val="29"/>
    <w:rsid w:val="008900C3"/>
    <w:rPr>
      <w:i/>
      <w:iCs/>
      <w:color w:val="404040" w:themeColor="text1" w:themeTint="BF"/>
    </w:rPr>
  </w:style>
  <w:style w:type="paragraph" w:styleId="ListParagraph">
    <w:name w:val="List Paragraph"/>
    <w:basedOn w:val="Normal"/>
    <w:uiPriority w:val="34"/>
    <w:qFormat/>
    <w:rsid w:val="008900C3"/>
    <w:pPr>
      <w:ind w:left="720"/>
      <w:contextualSpacing/>
    </w:pPr>
  </w:style>
  <w:style w:type="character" w:styleId="IntenseEmphasis">
    <w:name w:val="Intense Emphasis"/>
    <w:basedOn w:val="DefaultParagraphFont"/>
    <w:uiPriority w:val="21"/>
    <w:qFormat/>
    <w:rsid w:val="008900C3"/>
    <w:rPr>
      <w:i/>
      <w:iCs/>
      <w:color w:val="2E74B5" w:themeColor="accent1" w:themeShade="BF"/>
    </w:rPr>
  </w:style>
  <w:style w:type="paragraph" w:styleId="IntenseQuote">
    <w:name w:val="Intense Quote"/>
    <w:basedOn w:val="Normal"/>
    <w:next w:val="Normal"/>
    <w:link w:val="IntenseQuoteChar"/>
    <w:uiPriority w:val="30"/>
    <w:qFormat/>
    <w:rsid w:val="008900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00C3"/>
    <w:rPr>
      <w:i/>
      <w:iCs/>
      <w:color w:val="2E74B5" w:themeColor="accent1" w:themeShade="BF"/>
    </w:rPr>
  </w:style>
  <w:style w:type="character" w:styleId="IntenseReference">
    <w:name w:val="Intense Reference"/>
    <w:basedOn w:val="DefaultParagraphFont"/>
    <w:uiPriority w:val="32"/>
    <w:qFormat/>
    <w:rsid w:val="008900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1085</Words>
  <Characters>5642</Characters>
  <Application>Microsoft Office Word</Application>
  <DocSecurity>0</DocSecurity>
  <Lines>108</Lines>
  <Paragraphs>59</Paragraphs>
  <ScaleCrop>false</ScaleCrop>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