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D406" w14:textId="77777777" w:rsidR="00281CD1" w:rsidRPr="00281CD1" w:rsidRDefault="00281CD1">
      <w:pPr>
        <w:rPr>
          <w:b/>
        </w:rPr>
      </w:pPr>
      <w:r w:rsidRPr="00281CD1">
        <w:rPr>
          <w:b/>
        </w:rPr>
        <w:t>BUILT - ( synoikodomeō , Strong's G4925 )</w:t>
      </w:r>
    </w:p>
    <w:p w14:paraId="68C9FE72" w14:textId="77777777" w:rsidR="00281CD1" w:rsidRDefault="00281CD1">
      <w:r w:rsidRPr="00281CD1">
        <w:rPr>
          <w:b/>
        </w:rPr>
        <w:t>Summary:</w:t>
      </w:r>
    </w:p>
    <w:p w14:paraId="2857FB91" w14:textId="77777777" w:rsidR="00281CD1" w:rsidRDefault="00281CD1">
      <w:r>
        <w:t>The Greek verb synoikodomeō means to build or construct together with others. Occurring only once in the New Testament (Ephesians 2:22), it describes how Jewish and Gentile believers are collectively joined and integrated by the Holy Spirit into a single, living temple where God dwells. This word highlights the corporate, relational nature of Christian identity and emphasizes the continuous, active work of God in crafting His church.</w:t>
      </w:r>
    </w:p>
    <w:p w14:paraId="7B065EEC" w14:textId="77777777" w:rsidR="00281CD1" w:rsidRDefault="00281CD1"/>
    <w:p w14:paraId="13C604AA" w14:textId="77777777" w:rsidR="00281CD1" w:rsidRDefault="00281CD1">
      <w:r w:rsidRPr="00281CD1">
        <w:rPr>
          <w:b/>
        </w:rPr>
        <w:t>Full Study:</w:t>
      </w:r>
    </w:p>
    <w:p w14:paraId="59F4BF97" w14:textId="77777777" w:rsidR="00281CD1" w:rsidRDefault="00281CD1"/>
    <w:p w14:paraId="797801B8" w14:textId="77777777" w:rsidR="00281CD1" w:rsidRPr="00281CD1" w:rsidRDefault="00281CD1">
      <w:pPr>
        <w:rPr>
          <w:b/>
        </w:rPr>
      </w:pPr>
      <w:r w:rsidRPr="00281CD1">
        <w:rPr>
          <w:b/>
        </w:rPr>
        <w:t xml:space="preserve"> 1. Word Picture / Background</w:t>
      </w:r>
    </w:p>
    <w:p w14:paraId="3714FCC7" w14:textId="77777777" w:rsidR="00281CD1" w:rsidRDefault="00281CD1">
      <w:r>
        <w:t xml:space="preserve">The word synoikodomeō is a compound verb made of two parts: the prefix syn (together with, expressing tight association or union) and the verb oikodomeō (to build a house, derived from oikos, house, and demō, to build). </w:t>
      </w:r>
    </w:p>
    <w:p w14:paraId="0F55B0E6" w14:textId="77777777" w:rsidR="00281CD1" w:rsidRDefault="00281CD1"/>
    <w:p w14:paraId="38ADD1E1" w14:textId="77777777" w:rsidR="00281CD1" w:rsidRDefault="00281CD1">
      <w:r>
        <w:t>In the ancient Greco-Roman world, architecture was a highly developed art. Constructing massive structures—such as temples, amphitheaters, and palaces—required quarrying individual stones of various shapes and sizes, smoothing their rough edges, and carefully fitting them together so they could share the weight of the structure. A single stone lying in a quarry had no functional value on its own; its purpose was realized only when it was joined to the other stones. Paul uses this vivid architectural process to describe the church. Believers are not isolated, self-sufficient monuments; they are spiritual building blocks actively being fitted and mortared together into a unified, functional whole.</w:t>
      </w:r>
    </w:p>
    <w:p w14:paraId="2659F0F3" w14:textId="77777777" w:rsidR="00281CD1" w:rsidRDefault="00281CD1"/>
    <w:p w14:paraId="5C475250" w14:textId="77777777" w:rsidR="00281CD1" w:rsidRPr="00281CD1" w:rsidRDefault="00281CD1">
      <w:pPr>
        <w:rPr>
          <w:b/>
        </w:rPr>
      </w:pPr>
      <w:r w:rsidRPr="00281CD1">
        <w:rPr>
          <w:b/>
        </w:rPr>
        <w:t xml:space="preserve"> 2. Meaning / Lexical Definition</w:t>
      </w:r>
    </w:p>
    <w:p w14:paraId="41B6AE52" w14:textId="77777777" w:rsidR="00281CD1" w:rsidRDefault="00281CD1">
      <w:r>
        <w:t xml:space="preserve">The literal meaning of synoikodomeō is to build up together, to construct jointly, or to build at the same time. In classical Greek literature, the term referred to erecting buildings adjacent to one another or cooperating to construct a shared architectural unit. </w:t>
      </w:r>
    </w:p>
    <w:p w14:paraId="785FFB85" w14:textId="77777777" w:rsidR="00281CD1" w:rsidRDefault="00281CD1"/>
    <w:p w14:paraId="22AB1AAD" w14:textId="77777777" w:rsidR="00281CD1" w:rsidRDefault="00281CD1">
      <w:r>
        <w:t>In Ephesians 2:22, the verb appears in the present passive indicative form (synoikodomeisthe). The present tense indicates an ongoing, continuous process: "you are continually being built together." The passive voice represents a divine passive, indicating that God is the primary agent performing the action. Believers do not build themselves into this temple; rather, they submit to the hands of the Master Builder who positions, shapes, and secures them.</w:t>
      </w:r>
    </w:p>
    <w:p w14:paraId="29E2ACD8" w14:textId="77777777" w:rsidR="00281CD1" w:rsidRDefault="00281CD1"/>
    <w:p w14:paraId="3EEB01F8" w14:textId="77777777" w:rsidR="00281CD1" w:rsidRPr="00281CD1" w:rsidRDefault="00281CD1">
      <w:pPr>
        <w:rPr>
          <w:b/>
        </w:rPr>
      </w:pPr>
      <w:r w:rsidRPr="00281CD1">
        <w:rPr>
          <w:b/>
        </w:rPr>
        <w:t xml:space="preserve"> 3. Usage and Word Pictures</w:t>
      </w:r>
    </w:p>
    <w:p w14:paraId="5BCA3776" w14:textId="77777777" w:rsidR="00281CD1" w:rsidRDefault="00281CD1">
      <w:r>
        <w:t xml:space="preserve">As a hapax legomenon (a word appearing only once in the New Testament), synoikodomeō carries special rhetorical weight in Paul's letter. It serves as the climax of his theological argument regarding the reconciliation of Jews and Gentiles. </w:t>
      </w:r>
    </w:p>
    <w:p w14:paraId="64CC5188" w14:textId="77777777" w:rsidR="00281CD1" w:rsidRDefault="00281CD1"/>
    <w:p w14:paraId="5676FAAB" w14:textId="77777777" w:rsidR="00281CD1" w:rsidRDefault="00281CD1">
      <w:r>
        <w:t>Throughout Ephesians 2, Paul uses a cascade of syn- prefixed compound words to stress the believer's union with Christ and with one another:</w:t>
      </w:r>
    </w:p>
    <w:p w14:paraId="7173A7A0" w14:textId="77777777" w:rsidR="00281CD1" w:rsidRDefault="00281CD1">
      <w:r>
        <w:t>• Synzōopoieō: "made alive together" (Ephesians 2:5)</w:t>
      </w:r>
    </w:p>
    <w:p w14:paraId="0438F3C8" w14:textId="77777777" w:rsidR="00281CD1" w:rsidRDefault="00281CD1">
      <w:r>
        <w:t>• Synegeirō: "raised up together" (Ephesians 2:6)</w:t>
      </w:r>
    </w:p>
    <w:p w14:paraId="76B1429C" w14:textId="77777777" w:rsidR="00281CD1" w:rsidRDefault="00281CD1">
      <w:r>
        <w:t>• Synkathizō: "made to sit together" (Ephesians 2:6)</w:t>
      </w:r>
    </w:p>
    <w:p w14:paraId="1E69F125" w14:textId="77777777" w:rsidR="00281CD1" w:rsidRDefault="00281CD1">
      <w:r>
        <w:t>• Synpolites: "fellow citizens" (Ephesians 2:19)</w:t>
      </w:r>
    </w:p>
    <w:p w14:paraId="1072A1C4" w14:textId="77777777" w:rsidR="00281CD1" w:rsidRDefault="00281CD1">
      <w:r>
        <w:t>• Synarmologeō: "joined together" (Ephesians 2:21)</w:t>
      </w:r>
    </w:p>
    <w:p w14:paraId="63128B35" w14:textId="77777777" w:rsidR="00281CD1" w:rsidRDefault="00281CD1">
      <w:r>
        <w:t>• Synoikodomeō: "built together" (Ephesians 2:22)</w:t>
      </w:r>
    </w:p>
    <w:p w14:paraId="3994ADDF" w14:textId="77777777" w:rsidR="00281CD1" w:rsidRDefault="00281CD1"/>
    <w:p w14:paraId="3589FF60" w14:textId="77777777" w:rsidR="00281CD1" w:rsidRDefault="00281CD1">
      <w:r>
        <w:t>The cumulative word picture is one of absolute solidarity. Salvation is not an individualistic rescue mission; it is a corporate integration. The diverse materials of Jew and Gentile, once separated by a hostile wall of division, are now permanently mortared together by grace.</w:t>
      </w:r>
    </w:p>
    <w:p w14:paraId="29E1E90B" w14:textId="77777777" w:rsidR="00281CD1" w:rsidRDefault="00281CD1"/>
    <w:p w14:paraId="160C75CF" w14:textId="77777777" w:rsidR="00281CD1" w:rsidRPr="00281CD1" w:rsidRDefault="00281CD1">
      <w:pPr>
        <w:rPr>
          <w:b/>
        </w:rPr>
      </w:pPr>
      <w:r w:rsidRPr="00281CD1">
        <w:rPr>
          <w:b/>
        </w:rPr>
        <w:t xml:space="preserve"> 4. Theological Implications</w:t>
      </w:r>
    </w:p>
    <w:p w14:paraId="77F4C7C4" w14:textId="77777777" w:rsidR="00281CD1" w:rsidRDefault="00281CD1">
      <w:r>
        <w:t>• The New Temple of God: Under the Old Covenant, God's localized presence dwelt in a physical temple made of silent, static stones. In the New Covenant, God’s dwelling place is a dynamic, living temple made of human hearts.</w:t>
      </w:r>
    </w:p>
    <w:p w14:paraId="4D27D03C" w14:textId="77777777" w:rsidR="00281CD1" w:rsidRDefault="00281CD1">
      <w:r>
        <w:t>• Unity in Diversity: The building contains different kinds of stones, yet they form one cohesive structure. This underscores that Christian unity does not require cultural uniformity. Diverse backgrounds, ethnicities, and personalities are harmonized within the body of Christ.</w:t>
      </w:r>
    </w:p>
    <w:p w14:paraId="4E519452" w14:textId="77777777" w:rsidR="00281CD1" w:rsidRDefault="00281CD1">
      <w:r>
        <w:t>• Relational Interdependence: A single stone cannot stand alone in a wall; it relies on the stones beside, beneath, and above it. Synoikodomeō implies that believers need one another for structural integrity. Spiritual growth and stability occur in community, not in isolation.</w:t>
      </w:r>
    </w:p>
    <w:p w14:paraId="3CA48996" w14:textId="77777777" w:rsidR="00281CD1" w:rsidRDefault="00281CD1">
      <w:r>
        <w:t>• The Agency of the Spirit: The temple is built "in the Spirit." The Holy Spirit is both the mortar holding the living stones together and the divine inhabitant of the completed structure.</w:t>
      </w:r>
    </w:p>
    <w:p w14:paraId="014034A0" w14:textId="77777777" w:rsidR="00281CD1" w:rsidRDefault="00281CD1"/>
    <w:p w14:paraId="17E8C780" w14:textId="77777777" w:rsidR="00281CD1" w:rsidRPr="00281CD1" w:rsidRDefault="00281CD1">
      <w:pPr>
        <w:rPr>
          <w:b/>
        </w:rPr>
      </w:pPr>
      <w:r w:rsidRPr="00281CD1">
        <w:rPr>
          <w:b/>
        </w:rPr>
        <w:t xml:space="preserve"> 5. Contextual Nuance in the Passage</w:t>
      </w:r>
    </w:p>
    <w:p w14:paraId="7B3FFB56" w14:textId="77777777" w:rsidR="00281CD1" w:rsidRDefault="00281CD1">
      <w:r>
        <w:t xml:space="preserve">In Ephesians 2:19–22, Paul transitions through three distinct metaphors to describe the church: a kingdom ("fellow citizens"), a family ("members of the household of God"), and a temple ("a holy temple in the Lord"). </w:t>
      </w:r>
    </w:p>
    <w:p w14:paraId="0E0DDBD7" w14:textId="77777777" w:rsidR="00281CD1" w:rsidRDefault="00281CD1"/>
    <w:p w14:paraId="1FD558CA" w14:textId="77777777" w:rsidR="00281CD1" w:rsidRDefault="00281CD1">
      <w:r>
        <w:t>The foundation of this temple is the apostles and prophets, and Jesus Christ Himself is the chief cornerstone (v. 20). In verse 21, the focus is universal: "the whole building, being fitted together, grows into a holy temple." In verse 22, Paul shifts to the local and personal: "in whom you also are being built together." He directly assures the Ephesian Gentiles that they are not secondary additions, lean-tos, or external decorations. They are structurally vital, load-bearing components of the main building, fully integrated alongside Jewish believers into the very dwelling place of God.</w:t>
      </w:r>
    </w:p>
    <w:p w14:paraId="0624B64B" w14:textId="77777777" w:rsidR="00281CD1" w:rsidRDefault="00281CD1"/>
    <w:p w14:paraId="48B2220B" w14:textId="77777777" w:rsidR="00281CD1" w:rsidRPr="00281CD1" w:rsidRDefault="00281CD1">
      <w:pPr>
        <w:rPr>
          <w:b/>
        </w:rPr>
      </w:pPr>
      <w:r w:rsidRPr="00281CD1">
        <w:rPr>
          <w:b/>
        </w:rPr>
        <w:t xml:space="preserve"> 6. Key Uses in Other Verses (NKJV)</w:t>
      </w:r>
    </w:p>
    <w:p w14:paraId="0B4D37E6" w14:textId="77777777" w:rsidR="00281CD1" w:rsidRDefault="00281CD1">
      <w:r>
        <w:t>While synoikodomeō does not appear elsewhere in the New Testament, it is used in the Septuagint (the Greek translation of the Old Testament) to describe the communal restoration of God’s people:</w:t>
      </w:r>
    </w:p>
    <w:p w14:paraId="70547427" w14:textId="77777777" w:rsidR="00281CD1" w:rsidRDefault="00281CD1">
      <w:r>
        <w:t>• Jeremiah 12:16: "And it shall be, if they will learn the ways of My people... then they shall be established [synoikodomēthēsetai - built up/together] in the midst of My people." (Here, God promises that even pagan nations who turn to Him will be built up and integrated into the midst of His covenant people, a direct Old Testament prophecy of the reality Paul describes in Ephesians).</w:t>
      </w:r>
    </w:p>
    <w:p w14:paraId="50564F8A" w14:textId="77777777" w:rsidR="00281CD1" w:rsidRDefault="00281CD1"/>
    <w:p w14:paraId="2FF997AE" w14:textId="77777777" w:rsidR="00281CD1" w:rsidRDefault="00281CD1">
      <w:r>
        <w:t>The simplex (non-compound) verb oikodomeō (G3618) appears frequently to describe spiritual building:</w:t>
      </w:r>
    </w:p>
    <w:p w14:paraId="3E2DB82A" w14:textId="77777777" w:rsidR="00281CD1" w:rsidRDefault="00281CD1">
      <w:r>
        <w:t>• Matthew 16:18: "And I also say to you that you are Peter, and on this rock I will build [oikodomēsō] My church..."</w:t>
      </w:r>
    </w:p>
    <w:p w14:paraId="203B3C8B" w14:textId="77777777" w:rsidR="00281CD1" w:rsidRDefault="00281CD1">
      <w:r>
        <w:t>• 1 Peter 2:5: "...you also, as living stones, are being built up [oikodomeisthe] a spiritual house..."</w:t>
      </w:r>
    </w:p>
    <w:p w14:paraId="43514E6A" w14:textId="77777777" w:rsidR="00281CD1" w:rsidRDefault="00281CD1"/>
    <w:p w14:paraId="4D20A385" w14:textId="77777777" w:rsidR="00281CD1" w:rsidRPr="00281CD1" w:rsidRDefault="00281CD1">
      <w:pPr>
        <w:rPr>
          <w:b/>
        </w:rPr>
      </w:pPr>
      <w:r w:rsidRPr="00281CD1">
        <w:rPr>
          <w:b/>
        </w:rPr>
        <w:t xml:space="preserve"> 7. Other Relevant Insights</w:t>
      </w:r>
    </w:p>
    <w:p w14:paraId="541D51AF" w14:textId="77777777" w:rsidR="00281CD1" w:rsidRDefault="00281CD1">
      <w:r>
        <w:t xml:space="preserve">In the city of Ephesus stood the Temple of Artemis (Diana), one of the Seven Wonders of the Ancient World. It was a massive, magnificent structure supported by 127 columns, representing pagan pride, dead idols, and rigid stone. </w:t>
      </w:r>
    </w:p>
    <w:p w14:paraId="66B8343C" w14:textId="77777777" w:rsidR="00281CD1" w:rsidRDefault="00281CD1"/>
    <w:p w14:paraId="472E3D07" w14:textId="77777777" w:rsidR="00281CD1" w:rsidRDefault="00281CD1">
      <w:r>
        <w:t>By using synoikodomeō, Paul contrasts that dead, static, material temple with the living, growing, global temple of the church. The temple of Artemis was exclusive and closed to many; the temple of God is built of redeemed people from every tribe, tongue, and nation. The Ephesian believers would have immediately grasped the radical contrast between the silent stone temple of their city and the living, breathing temple of which they were now a part.</w:t>
      </w:r>
    </w:p>
    <w:p w14:paraId="0A0D23FB" w14:textId="77777777" w:rsidR="00281CD1" w:rsidRDefault="00281CD1"/>
    <w:p w14:paraId="2B0F9210" w14:textId="77777777" w:rsidR="00281CD1" w:rsidRPr="00281CD1" w:rsidRDefault="00281CD1">
      <w:pPr>
        <w:rPr>
          <w:b/>
        </w:rPr>
      </w:pPr>
      <w:r w:rsidRPr="00281CD1">
        <w:rPr>
          <w:b/>
        </w:rPr>
        <w:t xml:space="preserve"> 8. References</w:t>
      </w:r>
    </w:p>
    <w:p w14:paraId="6F6F18F1" w14:textId="77777777" w:rsidR="00281CD1" w:rsidRDefault="00281CD1">
      <w:r>
        <w:t>• BDAG, 972</w:t>
      </w:r>
    </w:p>
    <w:p w14:paraId="2D6FCAD5" w14:textId="77777777" w:rsidR="00281CD1" w:rsidRDefault="00281CD1">
      <w:r>
        <w:t>• Thayer's Greek-English Lexicon, 604</w:t>
      </w:r>
    </w:p>
    <w:p w14:paraId="08BB1553" w14:textId="77777777" w:rsidR="00281CD1" w:rsidRDefault="00281CD1">
      <w:r>
        <w:t>• Theological Dictionary of the New Testament, 5:147-148</w:t>
      </w:r>
    </w:p>
    <w:p w14:paraId="3A6CC67C" w14:textId="77777777" w:rsidR="00281CD1" w:rsidRDefault="00281CD1">
      <w:r>
        <w:t>• Vine's Expository Dictionary of New Testament Words, 142</w:t>
      </w:r>
    </w:p>
    <w:p w14:paraId="3C84874D" w14:textId="7A075B89" w:rsidR="004C5552" w:rsidRDefault="00281CD1">
      <w:r>
        <w:t>• Blue Letter Bible Lexicon (G4925)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D1"/>
    <w:rsid w:val="00017747"/>
    <w:rsid w:val="00023A4A"/>
    <w:rsid w:val="0006763F"/>
    <w:rsid w:val="000C53AC"/>
    <w:rsid w:val="00146083"/>
    <w:rsid w:val="001B2D17"/>
    <w:rsid w:val="002058F7"/>
    <w:rsid w:val="00224809"/>
    <w:rsid w:val="002357B1"/>
    <w:rsid w:val="002464EB"/>
    <w:rsid w:val="00273F8C"/>
    <w:rsid w:val="00281CD1"/>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CFF9E"/>
  <w15:chartTrackingRefBased/>
  <w15:docId w15:val="{2E04B935-3C9D-4A32-ADD7-6A3006EDE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1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1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CD1"/>
    <w:rPr>
      <w:rFonts w:eastAsiaTheme="majorEastAsia" w:cstheme="majorBidi"/>
      <w:color w:val="272727" w:themeColor="text1" w:themeTint="D8"/>
    </w:rPr>
  </w:style>
  <w:style w:type="paragraph" w:styleId="Title">
    <w:name w:val="Title"/>
    <w:basedOn w:val="Normal"/>
    <w:next w:val="Normal"/>
    <w:link w:val="TitleChar"/>
    <w:uiPriority w:val="10"/>
    <w:qFormat/>
    <w:rsid w:val="00281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CD1"/>
    <w:pPr>
      <w:spacing w:before="160"/>
      <w:jc w:val="center"/>
    </w:pPr>
    <w:rPr>
      <w:i/>
      <w:iCs/>
      <w:color w:val="404040" w:themeColor="text1" w:themeTint="BF"/>
    </w:rPr>
  </w:style>
  <w:style w:type="character" w:customStyle="1" w:styleId="QuoteChar">
    <w:name w:val="Quote Char"/>
    <w:basedOn w:val="DefaultParagraphFont"/>
    <w:link w:val="Quote"/>
    <w:uiPriority w:val="29"/>
    <w:rsid w:val="00281CD1"/>
    <w:rPr>
      <w:i/>
      <w:iCs/>
      <w:color w:val="404040" w:themeColor="text1" w:themeTint="BF"/>
    </w:rPr>
  </w:style>
  <w:style w:type="paragraph" w:styleId="ListParagraph">
    <w:name w:val="List Paragraph"/>
    <w:basedOn w:val="Normal"/>
    <w:uiPriority w:val="34"/>
    <w:qFormat/>
    <w:rsid w:val="00281CD1"/>
    <w:pPr>
      <w:ind w:left="720"/>
      <w:contextualSpacing/>
    </w:pPr>
  </w:style>
  <w:style w:type="character" w:styleId="IntenseEmphasis">
    <w:name w:val="Intense Emphasis"/>
    <w:basedOn w:val="DefaultParagraphFont"/>
    <w:uiPriority w:val="21"/>
    <w:qFormat/>
    <w:rsid w:val="00281CD1"/>
    <w:rPr>
      <w:i/>
      <w:iCs/>
      <w:color w:val="2E74B5" w:themeColor="accent1" w:themeShade="BF"/>
    </w:rPr>
  </w:style>
  <w:style w:type="paragraph" w:styleId="IntenseQuote">
    <w:name w:val="Intense Quote"/>
    <w:basedOn w:val="Normal"/>
    <w:next w:val="Normal"/>
    <w:link w:val="IntenseQuoteChar"/>
    <w:uiPriority w:val="30"/>
    <w:qFormat/>
    <w:rsid w:val="00281C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1CD1"/>
    <w:rPr>
      <w:i/>
      <w:iCs/>
      <w:color w:val="2E74B5" w:themeColor="accent1" w:themeShade="BF"/>
    </w:rPr>
  </w:style>
  <w:style w:type="character" w:styleId="IntenseReference">
    <w:name w:val="Intense Reference"/>
    <w:basedOn w:val="DefaultParagraphFont"/>
    <w:uiPriority w:val="32"/>
    <w:qFormat/>
    <w:rsid w:val="00281C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1119</Words>
  <Characters>5824</Characters>
  <Application>Microsoft Office Word</Application>
  <DocSecurity>0</DocSecurity>
  <Lines>112</Lines>
  <Paragraphs>60</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