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F462" w14:textId="77777777" w:rsidR="00A87E50" w:rsidRPr="00A87E50" w:rsidRDefault="00A87E50">
      <w:pPr>
        <w:rPr>
          <w:b/>
        </w:rPr>
      </w:pPr>
      <w:r w:rsidRPr="00A87E50">
        <w:rPr>
          <w:b/>
        </w:rPr>
        <w:t>DEPTH - ( bathos , Strong's G899 )</w:t>
      </w:r>
    </w:p>
    <w:p w14:paraId="5DDA200B" w14:textId="77777777" w:rsidR="00A87E50" w:rsidRDefault="00A87E50">
      <w:r w:rsidRPr="00A87E50">
        <w:rPr>
          <w:b/>
        </w:rPr>
        <w:t>Summary:</w:t>
      </w:r>
    </w:p>
    <w:p w14:paraId="7C9792E3" w14:textId="77777777" w:rsidR="00A87E50" w:rsidRDefault="00A87E50">
      <w:r>
        <w:t>The Greek noun bathos denotes physical depth, deep water, or spatial profundity, and is frequently used metaphorically in the New Testament to describe immense greatness, abundance, or unsearchable mystery. In Ephesians 3:18, Paul uses it alongside width, length, and height to portray the vast, multi-dimensional, and ultimately limitless character of the love of Christ. This term invites believers to move beyond superficial understandings of God's love, assuring them that no matter how deep their suffering, trials, or spiritual needs, the love of Christ reaches deeper still.</w:t>
      </w:r>
    </w:p>
    <w:p w14:paraId="1D650A75" w14:textId="77777777" w:rsidR="00A87E50" w:rsidRDefault="00A87E50"/>
    <w:p w14:paraId="167B42C7" w14:textId="77777777" w:rsidR="00A87E50" w:rsidRDefault="00A87E50">
      <w:r w:rsidRPr="00A87E50">
        <w:rPr>
          <w:b/>
        </w:rPr>
        <w:t>Full Study:</w:t>
      </w:r>
    </w:p>
    <w:p w14:paraId="309BBA8E" w14:textId="77777777" w:rsidR="00A87E50" w:rsidRDefault="00A87E50"/>
    <w:p w14:paraId="6E1A6420" w14:textId="77777777" w:rsidR="00A87E50" w:rsidRPr="00A87E50" w:rsidRDefault="00A87E50">
      <w:pPr>
        <w:rPr>
          <w:b/>
        </w:rPr>
      </w:pPr>
      <w:r w:rsidRPr="00A87E50">
        <w:rPr>
          <w:b/>
        </w:rPr>
        <w:t>1. Word Picture / Background</w:t>
      </w:r>
    </w:p>
    <w:p w14:paraId="0E69F1BB" w14:textId="77777777" w:rsidR="00A87E50" w:rsidRDefault="00A87E50">
      <w:r>
        <w:t>The noun bathos derives from a root associated with things that are deep, low, or bottomless. In classical Greek, it was used to describe deep valleys, the depths of the sea, or the deep soil of a fertile field. It carried a natural sense of mystery and danger, as the ancient world viewed deep waters or bottomless chasms with a mixture of awe and dread. To look into the bathos was to look into something whose limits could not be easily seen or measured. In the Septuagint, bathos often translates Hebrew terms for the deep sea, the depths of Sheol, or deep waters of distress.</w:t>
      </w:r>
    </w:p>
    <w:p w14:paraId="5B146057" w14:textId="77777777" w:rsidR="00A87E50" w:rsidRDefault="00A87E50"/>
    <w:p w14:paraId="73DF9781" w14:textId="77777777" w:rsidR="00A87E50" w:rsidRPr="00A87E50" w:rsidRDefault="00A87E50">
      <w:pPr>
        <w:rPr>
          <w:b/>
        </w:rPr>
      </w:pPr>
      <w:r w:rsidRPr="00A87E50">
        <w:rPr>
          <w:b/>
        </w:rPr>
        <w:t>2. Meaning / Lexical Definition</w:t>
      </w:r>
    </w:p>
    <w:p w14:paraId="7538F32A" w14:textId="77777777" w:rsidR="00A87E50" w:rsidRDefault="00A87E50">
      <w:r>
        <w:t>Literally, bathos refers to physical depth or deep water, as in Luke 5:4 where Jesus tells Simon to launch out into the deep. Metaphorically, it refers to:</w:t>
      </w:r>
    </w:p>
    <w:p w14:paraId="33D62940" w14:textId="77777777" w:rsidR="00A87E50" w:rsidRDefault="00A87E50">
      <w:r>
        <w:t>• Extreme poverty or low estate (as in the "deep poverty" of the Macedonian churches in 2 Corinthians 8:2).</w:t>
      </w:r>
    </w:p>
    <w:p w14:paraId="2D8540BC" w14:textId="77777777" w:rsidR="00A87E50" w:rsidRDefault="00A87E50">
      <w:r>
        <w:t>• Intellectual or spiritual profundity, referring to things that are deep, unsearchable, or difficult to fathom (such as the "deep things of God" in 1 Corinthians 2:10 or the "depth of the riches" in Romans 11:33).</w:t>
      </w:r>
    </w:p>
    <w:p w14:paraId="7F2F4250" w14:textId="77777777" w:rsidR="00A87E50" w:rsidRDefault="00A87E50">
      <w:r>
        <w:t>• Spatial multi-dimensionality, representing one of the directions of measurement to emphasize immense scale or totality.</w:t>
      </w:r>
    </w:p>
    <w:p w14:paraId="247155C4" w14:textId="77777777" w:rsidR="00A87E50" w:rsidRDefault="00A87E50"/>
    <w:p w14:paraId="6DF1B3B2" w14:textId="77777777" w:rsidR="00A87E50" w:rsidRPr="00A87E50" w:rsidRDefault="00A87E50">
      <w:pPr>
        <w:rPr>
          <w:b/>
        </w:rPr>
      </w:pPr>
      <w:r w:rsidRPr="00A87E50">
        <w:rPr>
          <w:b/>
        </w:rPr>
        <w:t>3. Usage and Word Pictures</w:t>
      </w:r>
    </w:p>
    <w:p w14:paraId="79221476" w14:textId="77777777" w:rsidR="00A87E50" w:rsidRDefault="00A87E50">
      <w:r>
        <w:t>The New Testament utilizes bathos in both concrete and abstract ways. In the parable of the sower (Matthew 13:5; Mark 4:5), seeds falling on stony ground withered because the soil lacked "depth" (bathos). This concrete picture illustrates a shallow spiritual root system. Conversely, in Romans 11:33, the word acts as a metaphor for the inexhaustible, bottomless reservoir of God’s divine wisdom, which no human mind can fully plumb. The word picture is that of an infinite ocean of grace and truth that cannot be measured or exhausted.</w:t>
      </w:r>
    </w:p>
    <w:p w14:paraId="34E57D94" w14:textId="77777777" w:rsidR="00A87E50" w:rsidRDefault="00A87E50"/>
    <w:p w14:paraId="6120AA55" w14:textId="77777777" w:rsidR="00A87E50" w:rsidRPr="00A87E50" w:rsidRDefault="00A87E50">
      <w:pPr>
        <w:rPr>
          <w:b/>
        </w:rPr>
      </w:pPr>
      <w:r w:rsidRPr="00A87E50">
        <w:rPr>
          <w:b/>
        </w:rPr>
        <w:t>4. Theological Implications</w:t>
      </w:r>
    </w:p>
    <w:p w14:paraId="695C05E2" w14:textId="77777777" w:rsidR="00A87E50" w:rsidRDefault="00A87E50">
      <w:r>
        <w:t>Theologically, bathos highlights the transcendent and unsearchable nature of God and His attributes. While human comprehension is finite, God's nature, plans, and love are infinite. When applied to God’s wisdom or Christ’s love, the term reminds believers that the divine character is not a shallow pool but an infinite ocean. It also offers immense comfort: because Christ’s love has "depth," there is no spiritual valley, no depth of sin, and no pit of despair so deep that His love cannot reach and redeem.</w:t>
      </w:r>
    </w:p>
    <w:p w14:paraId="52A844A8" w14:textId="77777777" w:rsidR="00A87E50" w:rsidRDefault="00A87E50"/>
    <w:p w14:paraId="791FAF96" w14:textId="77777777" w:rsidR="00A87E50" w:rsidRPr="00A87E50" w:rsidRDefault="00A87E50">
      <w:pPr>
        <w:rPr>
          <w:b/>
        </w:rPr>
      </w:pPr>
      <w:r w:rsidRPr="00A87E50">
        <w:rPr>
          <w:b/>
        </w:rPr>
        <w:t>5. Contextual Nuance in the Passage</w:t>
      </w:r>
    </w:p>
    <w:p w14:paraId="5BCAD76C" w14:textId="77777777" w:rsidR="00A87E50" w:rsidRDefault="00A87E50">
      <w:r>
        <w:t>In Ephesians 3:18, Paul prays that believers may be able to comprehend "what is the width and length and depth and height" of the love of Christ. Paul uses these four dimensional terms to convey the vastness and completeness of Christ’s love. Ancient commentators viewed these dimensions as representing the cross, reaching in all directions to embrace the universe. The specific nuance of bathos in this list points to the downward reach of Christ's love. It is a love that stooped to the lowest depths of human experience, suffering, and death on the cross to rescue humanity. It assures the reader that Christ's love goes deeper than our greatest pain, guilt, or failure.</w:t>
      </w:r>
    </w:p>
    <w:p w14:paraId="005A19CB" w14:textId="77777777" w:rsidR="00A87E50" w:rsidRDefault="00A87E50"/>
    <w:p w14:paraId="52A05F79" w14:textId="77777777" w:rsidR="00A87E50" w:rsidRPr="00A87E50" w:rsidRDefault="00A87E50">
      <w:pPr>
        <w:rPr>
          <w:b/>
        </w:rPr>
      </w:pPr>
      <w:r w:rsidRPr="00A87E50">
        <w:rPr>
          <w:b/>
        </w:rPr>
        <w:t>6. Key Uses in Other Verses (NKJV)</w:t>
      </w:r>
    </w:p>
    <w:p w14:paraId="62B32EE5" w14:textId="77777777" w:rsidR="00A87E50" w:rsidRDefault="00A87E50">
      <w:r>
        <w:t>• Luke 5:4: "He said to Simon, 'Launch out into the deep (bathos) and let down your nets for a catch.'"</w:t>
      </w:r>
    </w:p>
    <w:p w14:paraId="1A98A3A2" w14:textId="77777777" w:rsidR="00A87E50" w:rsidRDefault="00A87E50">
      <w:r>
        <w:t>• Romans 11:33: "Oh, the depth (bathos) of the riches both of the wisdom and knowledge of God!"</w:t>
      </w:r>
    </w:p>
    <w:p w14:paraId="26E3F1E2" w14:textId="77777777" w:rsidR="00A87E50" w:rsidRDefault="00A87E50">
      <w:r>
        <w:t>• 1 Corinthians 2:10: "For the Spirit searches all things, yes, the deep (bathos) things of God."</w:t>
      </w:r>
    </w:p>
    <w:p w14:paraId="7F8B75E6" w14:textId="77777777" w:rsidR="00A87E50" w:rsidRDefault="00A87E50">
      <w:r>
        <w:t>• 2 Corinthians 8:2: "that in a great trial of affliction the abundance of their joy and their deep (bathos) poverty abounded in the riches of their liberality."</w:t>
      </w:r>
    </w:p>
    <w:p w14:paraId="6C0BDAFB" w14:textId="77777777" w:rsidR="00A87E50" w:rsidRDefault="00A87E50"/>
    <w:p w14:paraId="3B2C795D" w14:textId="77777777" w:rsidR="00A87E50" w:rsidRPr="00A87E50" w:rsidRDefault="00A87E50">
      <w:pPr>
        <w:rPr>
          <w:b/>
        </w:rPr>
      </w:pPr>
      <w:r w:rsidRPr="00A87E50">
        <w:rPr>
          <w:b/>
        </w:rPr>
        <w:t>7. Other Relevant Insights</w:t>
      </w:r>
    </w:p>
    <w:p w14:paraId="6D05365D" w14:textId="77777777" w:rsidR="00A87E50" w:rsidRDefault="00A87E50">
      <w:r>
        <w:t>In ancient cosmology and rhetoric, referring to the four dimensions (height, depth, length, breadth) was a common way to describe the entirety of the universe or the absolute totality of a concept. By applying these cosmic dimensions to the love of Christ, Paul asserts that Christ’s love is the ultimate reality that fills and transcends the entire created order. While gnostic sects later used terms like "depth" to describe hidden, esoteric knowledge reserved only for a spiritual elite, Paul declares that this magnificent, multi-dimensional love of Christ is fully available to "all the saints" (Ephesians 3:18).</w:t>
      </w:r>
    </w:p>
    <w:p w14:paraId="2F1BE82D" w14:textId="77777777" w:rsidR="00A87E50" w:rsidRDefault="00A87E50"/>
    <w:p w14:paraId="3D217498" w14:textId="77777777" w:rsidR="00A87E50" w:rsidRPr="00A87E50" w:rsidRDefault="00A87E50">
      <w:pPr>
        <w:rPr>
          <w:b/>
        </w:rPr>
      </w:pPr>
      <w:r w:rsidRPr="00A87E50">
        <w:rPr>
          <w:b/>
        </w:rPr>
        <w:t>8. References</w:t>
      </w:r>
    </w:p>
    <w:p w14:paraId="7E13CA86" w14:textId="77777777" w:rsidR="00A87E50" w:rsidRDefault="00A87E50">
      <w:r>
        <w:t>• BDAG, 168</w:t>
      </w:r>
    </w:p>
    <w:p w14:paraId="2EAB6FB7" w14:textId="77777777" w:rsidR="00A87E50" w:rsidRDefault="00A87E50">
      <w:r>
        <w:t>• TDNT, 1:517-518</w:t>
      </w:r>
    </w:p>
    <w:p w14:paraId="775E6AF8" w14:textId="77777777" w:rsidR="00A87E50" w:rsidRDefault="00A87E50">
      <w:r>
        <w:t>• Vine's Expository Dictionary, "Deep, Depth"</w:t>
      </w:r>
    </w:p>
    <w:p w14:paraId="71FF27B6" w14:textId="77777777" w:rsidR="00A87E50" w:rsidRDefault="00A87E50">
      <w:r>
        <w:t>• Thayer's Greek Lexicon, G899</w:t>
      </w:r>
    </w:p>
    <w:p w14:paraId="220E08C2" w14:textId="64A35A3D" w:rsidR="004C5552" w:rsidRDefault="00A87E50">
      <w:r>
        <w:t>• NIDNTTE, 1:479-482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E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7E5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12113"/>
  <w15:chartTrackingRefBased/>
  <w15:docId w15:val="{4087731B-8708-4152-935D-BA9EBE5E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7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7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E50"/>
    <w:rPr>
      <w:rFonts w:eastAsiaTheme="majorEastAsia" w:cstheme="majorBidi"/>
      <w:color w:val="272727" w:themeColor="text1" w:themeTint="D8"/>
    </w:rPr>
  </w:style>
  <w:style w:type="paragraph" w:styleId="Title">
    <w:name w:val="Title"/>
    <w:basedOn w:val="Normal"/>
    <w:next w:val="Normal"/>
    <w:link w:val="TitleChar"/>
    <w:uiPriority w:val="10"/>
    <w:qFormat/>
    <w:rsid w:val="00A87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E50"/>
    <w:pPr>
      <w:spacing w:before="160"/>
      <w:jc w:val="center"/>
    </w:pPr>
    <w:rPr>
      <w:i/>
      <w:iCs/>
      <w:color w:val="404040" w:themeColor="text1" w:themeTint="BF"/>
    </w:rPr>
  </w:style>
  <w:style w:type="character" w:customStyle="1" w:styleId="QuoteChar">
    <w:name w:val="Quote Char"/>
    <w:basedOn w:val="DefaultParagraphFont"/>
    <w:link w:val="Quote"/>
    <w:uiPriority w:val="29"/>
    <w:rsid w:val="00A87E50"/>
    <w:rPr>
      <w:i/>
      <w:iCs/>
      <w:color w:val="404040" w:themeColor="text1" w:themeTint="BF"/>
    </w:rPr>
  </w:style>
  <w:style w:type="paragraph" w:styleId="ListParagraph">
    <w:name w:val="List Paragraph"/>
    <w:basedOn w:val="Normal"/>
    <w:uiPriority w:val="34"/>
    <w:qFormat/>
    <w:rsid w:val="00A87E50"/>
    <w:pPr>
      <w:ind w:left="720"/>
      <w:contextualSpacing/>
    </w:pPr>
  </w:style>
  <w:style w:type="character" w:styleId="IntenseEmphasis">
    <w:name w:val="Intense Emphasis"/>
    <w:basedOn w:val="DefaultParagraphFont"/>
    <w:uiPriority w:val="21"/>
    <w:qFormat/>
    <w:rsid w:val="00A87E50"/>
    <w:rPr>
      <w:i/>
      <w:iCs/>
      <w:color w:val="2E74B5" w:themeColor="accent1" w:themeShade="BF"/>
    </w:rPr>
  </w:style>
  <w:style w:type="paragraph" w:styleId="IntenseQuote">
    <w:name w:val="Intense Quote"/>
    <w:basedOn w:val="Normal"/>
    <w:next w:val="Normal"/>
    <w:link w:val="IntenseQuoteChar"/>
    <w:uiPriority w:val="30"/>
    <w:qFormat/>
    <w:rsid w:val="00A87E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7E50"/>
    <w:rPr>
      <w:i/>
      <w:iCs/>
      <w:color w:val="2E74B5" w:themeColor="accent1" w:themeShade="BF"/>
    </w:rPr>
  </w:style>
  <w:style w:type="character" w:styleId="IntenseReference">
    <w:name w:val="Intense Reference"/>
    <w:basedOn w:val="DefaultParagraphFont"/>
    <w:uiPriority w:val="32"/>
    <w:qFormat/>
    <w:rsid w:val="00A87E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4181</Characters>
  <Application>Microsoft Office Word</Application>
  <DocSecurity>0</DocSecurity>
  <Lines>80</Lines>
  <Paragraphs>43</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