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F1D8" w14:textId="77777777" w:rsidR="00894996" w:rsidRPr="00894996" w:rsidRDefault="00894996">
      <w:pPr>
        <w:rPr>
          <w:b/>
        </w:rPr>
      </w:pPr>
      <w:r w:rsidRPr="00894996">
        <w:rPr>
          <w:b/>
        </w:rPr>
        <w:t>HOLY - ( hagios , Strong's G40 )</w:t>
      </w:r>
    </w:p>
    <w:p w14:paraId="7FA1A6F5" w14:textId="77777777" w:rsidR="00894996" w:rsidRDefault="00894996">
      <w:r w:rsidRPr="00894996">
        <w:rPr>
          <w:b/>
        </w:rPr>
        <w:t>Summary:</w:t>
      </w:r>
    </w:p>
    <w:p w14:paraId="778F0DBF" w14:textId="77777777" w:rsidR="00894996" w:rsidRDefault="00894996">
      <w:r>
        <w:t>In Ephesians 3:5, "holy" describes the apostles and prophets as uniquely set apart by God and empowered by the Spirit to receive the mystery of Christ, marking them as sacred instruments for divine revelation.</w:t>
      </w:r>
    </w:p>
    <w:p w14:paraId="460F4542" w14:textId="77777777" w:rsidR="00894996" w:rsidRDefault="00894996"/>
    <w:p w14:paraId="52E0CBF8" w14:textId="77777777" w:rsidR="00894996" w:rsidRDefault="00894996">
      <w:r w:rsidRPr="00894996">
        <w:rPr>
          <w:b/>
        </w:rPr>
        <w:t>Full Study:</w:t>
      </w:r>
    </w:p>
    <w:p w14:paraId="14FDBE84" w14:textId="77777777" w:rsidR="00894996" w:rsidRDefault="00894996"/>
    <w:p w14:paraId="65828420" w14:textId="77777777" w:rsidR="00894996" w:rsidRPr="00894996" w:rsidRDefault="00894996">
      <w:pPr>
        <w:rPr>
          <w:b/>
        </w:rPr>
      </w:pPr>
      <w:r w:rsidRPr="00894996">
        <w:rPr>
          <w:b/>
        </w:rPr>
        <w:t>1. Word Picture / Background</w:t>
      </w:r>
    </w:p>
    <w:p w14:paraId="5B13A5FA" w14:textId="77777777" w:rsidR="00894996" w:rsidRDefault="00894996">
      <w:r>
        <w:t>- The root concept behind the word involves being set apart, consecrated, or dedicated away from common, profane use and entirely unto God.</w:t>
      </w:r>
    </w:p>
    <w:p w14:paraId="1BD3464F" w14:textId="77777777" w:rsidR="00894996" w:rsidRDefault="00894996">
      <w:r>
        <w:t>- In ancient religious contexts, things or people were designated as sacred because they belonged to a deity; in Scripture, this separation is defined by the moral and relational purity of the one true God.</w:t>
      </w:r>
    </w:p>
    <w:p w14:paraId="133CFA0D" w14:textId="77777777" w:rsidR="00894996" w:rsidRDefault="00894996"/>
    <w:p w14:paraId="255184CA" w14:textId="77777777" w:rsidR="00894996" w:rsidRPr="00894996" w:rsidRDefault="00894996">
      <w:pPr>
        <w:rPr>
          <w:b/>
        </w:rPr>
      </w:pPr>
      <w:r w:rsidRPr="00894996">
        <w:rPr>
          <w:b/>
        </w:rPr>
        <w:t>2. Meaning / Lexical Definition</w:t>
      </w:r>
    </w:p>
    <w:p w14:paraId="435FF879" w14:textId="77777777" w:rsidR="00894996" w:rsidRDefault="00894996">
      <w:r>
        <w:t>- Refers to that which is sacred, morally blameless, religious, or consecrated.</w:t>
      </w:r>
    </w:p>
    <w:p w14:paraId="53CC118C" w14:textId="77777777" w:rsidR="00894996" w:rsidRDefault="00894996">
      <w:r>
        <w:t>- Denotes a state of belonging to God, carrying the dual ideas of moral purity and relational separation from the defilements of the surrounding world.</w:t>
      </w:r>
    </w:p>
    <w:p w14:paraId="56CA0EA9" w14:textId="77777777" w:rsidR="00894996" w:rsidRDefault="00894996"/>
    <w:p w14:paraId="20A14B54" w14:textId="77777777" w:rsidR="00894996" w:rsidRPr="00894996" w:rsidRDefault="00894996">
      <w:pPr>
        <w:rPr>
          <w:b/>
        </w:rPr>
      </w:pPr>
      <w:r w:rsidRPr="00894996">
        <w:rPr>
          <w:b/>
        </w:rPr>
        <w:t>3. Usage and Word Pictures</w:t>
      </w:r>
    </w:p>
    <w:p w14:paraId="66D39880" w14:textId="77777777" w:rsidR="00894996" w:rsidRDefault="00894996">
      <w:r>
        <w:t>- Used extensively in the New Testament to describe God (the Holy Father, the Holy Spirit), places (the holy city), objects (the holy Scriptures), and people (holy brethren, holy women).</w:t>
      </w:r>
    </w:p>
    <w:p w14:paraId="5E8E4F2C" w14:textId="77777777" w:rsidR="00894996" w:rsidRDefault="00894996">
      <w:r>
        <w:t>- When applied to people, it emphasizes their identity as saints—those who have been claimed by God, cleansed by grace, and dedicated to His holy service.</w:t>
      </w:r>
    </w:p>
    <w:p w14:paraId="148041AC" w14:textId="77777777" w:rsidR="00894996" w:rsidRDefault="00894996"/>
    <w:p w14:paraId="17643289" w14:textId="77777777" w:rsidR="00894996" w:rsidRPr="00894996" w:rsidRDefault="00894996">
      <w:pPr>
        <w:rPr>
          <w:b/>
        </w:rPr>
      </w:pPr>
      <w:r w:rsidRPr="00894996">
        <w:rPr>
          <w:b/>
        </w:rPr>
        <w:t>4. Theological Implications</w:t>
      </w:r>
    </w:p>
    <w:p w14:paraId="79F37D72" w14:textId="77777777" w:rsidR="00894996" w:rsidRDefault="00894996">
      <w:r>
        <w:t>- Highlights the sovereign initiative of God in sanctifying His agents, reminding believers that spiritual insight and apostolic foundation are gifts of divine grace rather than human achievement.</w:t>
      </w:r>
    </w:p>
    <w:p w14:paraId="0D2069CA" w14:textId="77777777" w:rsidR="00894996" w:rsidRDefault="00894996">
      <w:r>
        <w:t>- Bridges the gap between divine revelation and human instrumentality, showing how ordinary vessels are rendered fit for extraordinary divine disclosure.</w:t>
      </w:r>
    </w:p>
    <w:p w14:paraId="2F872919" w14:textId="77777777" w:rsidR="00894996" w:rsidRDefault="00894996"/>
    <w:p w14:paraId="6F407F31" w14:textId="77777777" w:rsidR="00894996" w:rsidRPr="00894996" w:rsidRDefault="00894996">
      <w:pPr>
        <w:rPr>
          <w:b/>
        </w:rPr>
      </w:pPr>
      <w:r w:rsidRPr="00894996">
        <w:rPr>
          <w:b/>
        </w:rPr>
        <w:t>5. Contextual Nuance in the Passage</w:t>
      </w:r>
    </w:p>
    <w:p w14:paraId="185C7636" w14:textId="77777777" w:rsidR="00894996" w:rsidRDefault="00894996">
      <w:r>
        <w:t>- In Ephesians 3:5, the "holy apostles and prophets" are contrasted with previous generations because the mystery of the inclusion of the Gentiles has now been revealed to them in a special, definitive way.</w:t>
      </w:r>
    </w:p>
    <w:p w14:paraId="2E2FAF63" w14:textId="77777777" w:rsidR="00894996" w:rsidRDefault="00894996">
      <w:r>
        <w:t>- The term "holy" here emphasizes their sacred, set-apart status as the foundational architects of the New Testament church through whom the Holy Spirit chose to unveil redemptive history's turning point.</w:t>
      </w:r>
    </w:p>
    <w:p w14:paraId="76684486" w14:textId="77777777" w:rsidR="00894996" w:rsidRDefault="00894996"/>
    <w:p w14:paraId="1919C789" w14:textId="77777777" w:rsidR="00894996" w:rsidRPr="00894996" w:rsidRDefault="00894996">
      <w:pPr>
        <w:rPr>
          <w:b/>
        </w:rPr>
      </w:pPr>
      <w:r w:rsidRPr="00894996">
        <w:rPr>
          <w:b/>
        </w:rPr>
        <w:t>6. Key Uses in Other Verses (NKJV)</w:t>
      </w:r>
    </w:p>
    <w:p w14:paraId="0D089A2E" w14:textId="77777777" w:rsidR="00894996" w:rsidRDefault="00894996">
      <w:r>
        <w:t>- Ephesians 1:1 - "Paul, an apostle of Jesus Christ by the will of God, to the saints who are in Ephesus, and the faithful in Christ Jesus:"</w:t>
      </w:r>
    </w:p>
    <w:p w14:paraId="1E0F8E29" w14:textId="77777777" w:rsidR="00894996" w:rsidRDefault="00894996">
      <w:r>
        <w:t>- Ephesians 2:21 - "in whom the whole building, being fitted together, grows into a holy temple in the Lord,"</w:t>
      </w:r>
    </w:p>
    <w:p w14:paraId="55CD7E41" w14:textId="77777777" w:rsidR="00894996" w:rsidRDefault="00894996">
      <w:r>
        <w:t>- Ephesians 3:8 - "To me, who am less than the least of all the saints, this grace was given, that I should preach among the Gentiles the unsearchable riches of Christ,"</w:t>
      </w:r>
    </w:p>
    <w:p w14:paraId="477168C4" w14:textId="77777777" w:rsidR="00894996" w:rsidRDefault="00894996">
      <w:r>
        <w:t>- Ephesians 5:27 - "that He might present her to Himself a glorious church, not having spot or wrinkle or any such thing, but that she should be holy and without blemish."</w:t>
      </w:r>
    </w:p>
    <w:p w14:paraId="64CD0948" w14:textId="77777777" w:rsidR="00894996" w:rsidRDefault="00894996"/>
    <w:p w14:paraId="28EA0672" w14:textId="77777777" w:rsidR="00894996" w:rsidRPr="00894996" w:rsidRDefault="00894996">
      <w:pPr>
        <w:rPr>
          <w:b/>
        </w:rPr>
      </w:pPr>
      <w:r w:rsidRPr="00894996">
        <w:rPr>
          <w:b/>
        </w:rPr>
        <w:t>7. Other Relevant Insights</w:t>
      </w:r>
    </w:p>
    <w:p w14:paraId="3505FD7C" w14:textId="77777777" w:rsidR="00894996" w:rsidRDefault="00894996">
      <w:r>
        <w:t>- The collective description of apostles and prophets as "holy" underscores the unity of the old and new covenants in anticipating the mystery of Christ.</w:t>
      </w:r>
    </w:p>
    <w:p w14:paraId="41DA4F1F" w14:textId="77777777" w:rsidR="00894996" w:rsidRDefault="00894996">
      <w:r>
        <w:t>- Pastors and teachers can use this term to remind congregations that true spiritual understanding requires the illumination of the Spirit granted to those who are consecrated to God.</w:t>
      </w:r>
    </w:p>
    <w:p w14:paraId="6F1A2044" w14:textId="77777777" w:rsidR="00894996" w:rsidRDefault="00894996"/>
    <w:p w14:paraId="5854BFE5" w14:textId="77777777" w:rsidR="00894996" w:rsidRPr="00894996" w:rsidRDefault="00894996">
      <w:pPr>
        <w:rPr>
          <w:b/>
        </w:rPr>
      </w:pPr>
      <w:r w:rsidRPr="00894996">
        <w:rPr>
          <w:b/>
        </w:rPr>
        <w:t>8. References</w:t>
      </w:r>
    </w:p>
    <w:p w14:paraId="4652A34F" w14:textId="77777777" w:rsidR="00894996" w:rsidRDefault="00894996">
      <w:r>
        <w:t>BDAG</w:t>
      </w:r>
    </w:p>
    <w:p w14:paraId="6B4FF5D9" w14:textId="77777777" w:rsidR="00894996" w:rsidRDefault="00894996">
      <w:r>
        <w:t>TDNT</w:t>
      </w:r>
    </w:p>
    <w:p w14:paraId="7597721A" w14:textId="77777777" w:rsidR="00894996" w:rsidRDefault="00894996">
      <w:r>
        <w:t>NIDNTTE</w:t>
      </w:r>
    </w:p>
    <w:p w14:paraId="4E013B6B" w14:textId="77777777" w:rsidR="00894996" w:rsidRDefault="00894996">
      <w:r>
        <w:t>Vine's Expository Dictionary</w:t>
      </w:r>
    </w:p>
    <w:p w14:paraId="205147F9" w14:textId="77777777" w:rsidR="004C5552" w:rsidRDefault="00894996">
      <w:r>
        <w:t>Zodhiates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9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9499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3B67"/>
  <w15:chartTrackingRefBased/>
  <w15:docId w15:val="{FC371C0F-DF15-4CE5-A122-36831D48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9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9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9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9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2688</Characters>
  <Application>Microsoft Office Word</Application>
  <DocSecurity>0</DocSecurity>
  <Lines>51</Lines>
  <Paragraphs>28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2026-08-13T01:17:00Z</dcterms:created>
  <dcterms:modified xsi:type="dcterms:W3CDTF">2026-08-13T01:17:00Z</dcterms:modified>
</cp:coreProperties>
</file>