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2E92" w14:textId="77777777" w:rsidR="00AE01E7" w:rsidRPr="00AE01E7" w:rsidRDefault="00AE01E7">
      <w:pPr>
        <w:rPr>
          <w:b/>
        </w:rPr>
      </w:pPr>
      <w:r w:rsidRPr="00AE01E7">
        <w:rPr>
          <w:b/>
        </w:rPr>
        <w:t>AGES - ( aion , Strong's G165 )</w:t>
      </w:r>
    </w:p>
    <w:p w14:paraId="35A2A628" w14:textId="77777777" w:rsidR="00AE01E7" w:rsidRDefault="00AE01E7">
      <w:r w:rsidRPr="00AE01E7">
        <w:rPr>
          <w:b/>
        </w:rPr>
        <w:t>Summary:</w:t>
      </w:r>
    </w:p>
    <w:p w14:paraId="311DE7B8" w14:textId="77777777" w:rsidR="00AE01E7" w:rsidRDefault="00AE01E7">
      <w:r>
        <w:t>The Greek term aion primarily denotes a span of time, an age, or eternity, framing history not merely as a random succession of days, but as a purposeful divine architecture orchestrated by God. In Ephesians 3:9, it points to the vast stretches of redemptive history—both past and present—during which God kept the mystery of the church hidden in Himself before revealing it through the Gospel.</w:t>
      </w:r>
    </w:p>
    <w:p w14:paraId="72E428C6" w14:textId="77777777" w:rsidR="00AE01E7" w:rsidRDefault="00AE01E7"/>
    <w:p w14:paraId="4BE00407" w14:textId="77777777" w:rsidR="00AE01E7" w:rsidRDefault="00AE01E7">
      <w:r w:rsidRPr="00AE01E7">
        <w:rPr>
          <w:b/>
        </w:rPr>
        <w:t>Full Study:</w:t>
      </w:r>
    </w:p>
    <w:p w14:paraId="740BB1C6" w14:textId="77777777" w:rsidR="00AE01E7" w:rsidRDefault="00AE01E7"/>
    <w:p w14:paraId="1DEC93FB" w14:textId="77777777" w:rsidR="00AE01E7" w:rsidRPr="00AE01E7" w:rsidRDefault="00AE01E7">
      <w:pPr>
        <w:rPr>
          <w:b/>
        </w:rPr>
      </w:pPr>
      <w:r w:rsidRPr="00AE01E7">
        <w:rPr>
          <w:b/>
        </w:rPr>
        <w:t>1. Word Picture / Background</w:t>
      </w:r>
    </w:p>
    <w:p w14:paraId="3D167548" w14:textId="77777777" w:rsidR="00AE01E7" w:rsidRDefault="00AE01E7">
      <w:r>
        <w:t>• Historically, the root term originally signified a space of time, an era, or a lifetime, eventually expanding in biblical literature to encompass both created time and eternity itself.</w:t>
      </w:r>
    </w:p>
    <w:p w14:paraId="1F0035A5" w14:textId="77777777" w:rsidR="00AE01E7" w:rsidRDefault="00AE01E7">
      <w:r>
        <w:t>• In ancient Jewish thought, time was frequently divided into two great epochs: "this age" (the present, fallen, and transient world order under sin) and "the age to come" (the eternal, righteous reign of God).</w:t>
      </w:r>
    </w:p>
    <w:p w14:paraId="12306DE3" w14:textId="77777777" w:rsidR="00AE01E7" w:rsidRDefault="00AE01E7">
      <w:r>
        <w:t>• The plural form used in Ephesians 3:9 speaks of multiple ages or successive epochs through which God has unfurled His sovereign plan.</w:t>
      </w:r>
    </w:p>
    <w:p w14:paraId="46F73208" w14:textId="77777777" w:rsidR="00AE01E7" w:rsidRDefault="00AE01E7"/>
    <w:p w14:paraId="4D112A17" w14:textId="77777777" w:rsidR="00AE01E7" w:rsidRPr="00AE01E7" w:rsidRDefault="00AE01E7">
      <w:pPr>
        <w:rPr>
          <w:b/>
        </w:rPr>
      </w:pPr>
      <w:r w:rsidRPr="00AE01E7">
        <w:rPr>
          <w:b/>
        </w:rPr>
        <w:t>2. Meaning / Lexical Definition</w:t>
      </w:r>
    </w:p>
    <w:p w14:paraId="5EEC4F89" w14:textId="77777777" w:rsidR="00AE01E7" w:rsidRDefault="00AE01E7">
      <w:r>
        <w:t>• Aion refers to an age, a specific cycle of time, or the universe viewed in its temporal dimensions.</w:t>
      </w:r>
    </w:p>
    <w:p w14:paraId="59C9935E" w14:textId="77777777" w:rsidR="00AE01E7" w:rsidRDefault="00AE01E7">
      <w:r>
        <w:t>• It carries the semantic range of a prolonged period, an era, or eternity (both past and future).</w:t>
      </w:r>
    </w:p>
    <w:p w14:paraId="0B973F8C" w14:textId="77777777" w:rsidR="00AE01E7" w:rsidRDefault="00AE01E7">
      <w:r>
        <w:t>• In theological usage, it frequently describes the structured periods of redemptive history governed by God's unfolding purposes.</w:t>
      </w:r>
    </w:p>
    <w:p w14:paraId="3C16CEC6" w14:textId="77777777" w:rsidR="00AE01E7" w:rsidRDefault="00AE01E7"/>
    <w:p w14:paraId="7FDCA049" w14:textId="77777777" w:rsidR="00AE01E7" w:rsidRPr="00AE01E7" w:rsidRDefault="00AE01E7">
      <w:pPr>
        <w:rPr>
          <w:b/>
        </w:rPr>
      </w:pPr>
      <w:r w:rsidRPr="00AE01E7">
        <w:rPr>
          <w:b/>
        </w:rPr>
        <w:t>3. Usage and Word Pictures</w:t>
      </w:r>
    </w:p>
    <w:p w14:paraId="124C1061" w14:textId="77777777" w:rsidR="00AE01E7" w:rsidRDefault="00AE01E7">
      <w:r>
        <w:t>• The word functions to lift the reader's gaze above immediate circumstances to view history from a cosmic, divine vantage point.</w:t>
      </w:r>
    </w:p>
    <w:p w14:paraId="737AE5CA" w14:textId="77777777" w:rsidR="00AE01E7" w:rsidRDefault="00AE01E7">
      <w:r>
        <w:t>• It often carries an architectural sense when paired with creation, viewing the ages as structured epochs built or framed by God.</w:t>
      </w:r>
    </w:p>
    <w:p w14:paraId="290079C3" w14:textId="77777777" w:rsidR="00AE01E7" w:rsidRDefault="00AE01E7">
      <w:r>
        <w:t>• Rather than representing endless, featureless time, the aion is filled with divine intention, acts of grace, and progressive revelation.</w:t>
      </w:r>
    </w:p>
    <w:p w14:paraId="0911B86C" w14:textId="77777777" w:rsidR="00AE01E7" w:rsidRDefault="00AE01E7"/>
    <w:p w14:paraId="3A66A49E" w14:textId="77777777" w:rsidR="00AE01E7" w:rsidRPr="00AE01E7" w:rsidRDefault="00AE01E7">
      <w:pPr>
        <w:rPr>
          <w:b/>
        </w:rPr>
      </w:pPr>
      <w:r w:rsidRPr="00AE01E7">
        <w:rPr>
          <w:b/>
        </w:rPr>
        <w:t>4. Theological Implications</w:t>
      </w:r>
    </w:p>
    <w:p w14:paraId="5F499944" w14:textId="77777777" w:rsidR="00AE01E7" w:rsidRDefault="00AE01E7">
      <w:r>
        <w:t>• History is teleological; the ages are moving toward a divinely appointed goal centered in Jesus Christ.</w:t>
      </w:r>
    </w:p>
    <w:p w14:paraId="0BE12A33" w14:textId="77777777" w:rsidR="00AE01E7" w:rsidRDefault="00AE01E7">
      <w:r>
        <w:t>• The hiddenness of the mystery of the church "from the ages" emphasizes that God's redemptive plan was conceived in eternity past, long before human history began.</w:t>
      </w:r>
    </w:p>
    <w:p w14:paraId="5F2FA8CC" w14:textId="77777777" w:rsidR="00AE01E7" w:rsidRDefault="00AE01E7">
      <w:r>
        <w:t>• The transition of the ages demonstrates God's absolute sovereignty over time, demonstrating that no era catches Him by surprise.</w:t>
      </w:r>
    </w:p>
    <w:p w14:paraId="317C89BB" w14:textId="77777777" w:rsidR="00AE01E7" w:rsidRDefault="00AE01E7"/>
    <w:p w14:paraId="0D466EE4" w14:textId="77777777" w:rsidR="00AE01E7" w:rsidRPr="00AE01E7" w:rsidRDefault="00AE01E7">
      <w:pPr>
        <w:rPr>
          <w:b/>
        </w:rPr>
      </w:pPr>
      <w:r w:rsidRPr="00AE01E7">
        <w:rPr>
          <w:b/>
        </w:rPr>
        <w:t>5. Contextual Nuance in the Passage</w:t>
      </w:r>
    </w:p>
    <w:p w14:paraId="18942919" w14:textId="77777777" w:rsidR="00AE01E7" w:rsidRDefault="00AE01E7">
      <w:r>
        <w:t>• In Ephesians 3:9, Paul speaks of the mystery "which from the beginning of the ages [aionon] has been hidden in God who created all things through Jesus Christ."</w:t>
      </w:r>
    </w:p>
    <w:p w14:paraId="468BFB08" w14:textId="77777777" w:rsidR="00AE01E7" w:rsidRDefault="00AE01E7">
      <w:r>
        <w:t>• Here, the plural aionon looks back across all previous generations and epochs of human history during which the full inclusion of Gentiles in the mystery of the Gospel was veiled.</w:t>
      </w:r>
    </w:p>
    <w:p w14:paraId="091A1F58" w14:textId="77777777" w:rsidR="00AE01E7" w:rsidRDefault="00AE01E7">
      <w:r>
        <w:t>• The stress is on the ancient, eternal depth of God's counsel, which remained a closely guarded secret until the appointed fullness of time arrived.</w:t>
      </w:r>
    </w:p>
    <w:p w14:paraId="5985F89F" w14:textId="77777777" w:rsidR="00AE01E7" w:rsidRDefault="00AE01E7"/>
    <w:p w14:paraId="27DEC368" w14:textId="77777777" w:rsidR="00AE01E7" w:rsidRPr="00AE01E7" w:rsidRDefault="00AE01E7">
      <w:pPr>
        <w:rPr>
          <w:b/>
        </w:rPr>
      </w:pPr>
      <w:r w:rsidRPr="00AE01E7">
        <w:rPr>
          <w:b/>
        </w:rPr>
        <w:t>6. Key Uses in Other Verses (NKJV)</w:t>
      </w:r>
    </w:p>
    <w:p w14:paraId="6AA677E7" w14:textId="77777777" w:rsidR="00AE01E7" w:rsidRDefault="00AE01E7">
      <w:r>
        <w:t>• Ephesians 1:21: "far above all principality and power and might and dominion, and every name that is named, not only in this age [aion], but also in that which is to come."</w:t>
      </w:r>
    </w:p>
    <w:p w14:paraId="1C15B174" w14:textId="77777777" w:rsidR="00AE01E7" w:rsidRDefault="00AE01E7">
      <w:r>
        <w:t>• Ephesians 2:7: "that in the ages [aionon] to come He might show the exceeding riches of His grace in His kindness toward us in Christ Jesus."</w:t>
      </w:r>
    </w:p>
    <w:p w14:paraId="0C805217" w14:textId="77777777" w:rsidR="00AE01E7" w:rsidRDefault="00AE01E7">
      <w:r>
        <w:t>• Colossians 1:26: "the mystery which has been hidden from ages [aionon] and from generations, but now has been revealed to His saints."</w:t>
      </w:r>
    </w:p>
    <w:p w14:paraId="5354D19D" w14:textId="77777777" w:rsidR="00AE01E7" w:rsidRDefault="00AE01E7">
      <w:r>
        <w:t>• Hebrews 1:2: "has in these last days spoken to us by His Son, whom He has appointed heir of all things, through whom also He made the worlds [aionas]."</w:t>
      </w:r>
    </w:p>
    <w:p w14:paraId="5C309204" w14:textId="77777777" w:rsidR="00AE01E7" w:rsidRDefault="00AE01E7"/>
    <w:p w14:paraId="1A6C72BF" w14:textId="77777777" w:rsidR="00AE01E7" w:rsidRPr="00AE01E7" w:rsidRDefault="00AE01E7">
      <w:pPr>
        <w:rPr>
          <w:b/>
        </w:rPr>
      </w:pPr>
      <w:r w:rsidRPr="00AE01E7">
        <w:rPr>
          <w:b/>
        </w:rPr>
        <w:t>7. Other Relevant Insights</w:t>
      </w:r>
    </w:p>
    <w:p w14:paraId="7FE36CAF" w14:textId="77777777" w:rsidR="00AE01E7" w:rsidRDefault="00AE01E7">
      <w:r>
        <w:t>• The association of aion with creation in Ephesians 3:9 ("God who created all things") links the Architect of the physical universe directly to the Architect of history.</w:t>
      </w:r>
    </w:p>
    <w:p w14:paraId="30121AB2" w14:textId="77777777" w:rsidR="00AE01E7" w:rsidRDefault="00AE01E7">
      <w:r>
        <w:t>• The unveiling of the mystery across the ages encourages believers to trust God's long-range purposes when His immediate actions seem obscure.</w:t>
      </w:r>
    </w:p>
    <w:p w14:paraId="55587A99" w14:textId="77777777" w:rsidR="00AE01E7" w:rsidRDefault="00AE01E7"/>
    <w:p w14:paraId="22E7E21F" w14:textId="77777777" w:rsidR="00AE01E7" w:rsidRPr="00AE01E7" w:rsidRDefault="00AE01E7">
      <w:pPr>
        <w:rPr>
          <w:b/>
        </w:rPr>
      </w:pPr>
      <w:r w:rsidRPr="00AE01E7">
        <w:rPr>
          <w:b/>
        </w:rPr>
        <w:t>8. References</w:t>
      </w:r>
    </w:p>
    <w:p w14:paraId="3E9E09BC" w14:textId="77777777" w:rsidR="00AE01E7" w:rsidRDefault="00AE01E7">
      <w:r>
        <w:t>BDAG, 3rd edition</w:t>
      </w:r>
    </w:p>
    <w:p w14:paraId="1B38CAAD" w14:textId="77777777" w:rsidR="00AE01E7" w:rsidRDefault="00AE01E7">
      <w:r>
        <w:t>TDNT, Vol. 1</w:t>
      </w:r>
    </w:p>
    <w:p w14:paraId="1A83387E" w14:textId="77777777" w:rsidR="00AE01E7" w:rsidRDefault="00AE01E7">
      <w:r>
        <w:t>Vine's Expository Dictionary of New Testament Words</w:t>
      </w:r>
    </w:p>
    <w:p w14:paraId="1FE9D7F7" w14:textId="77777777" w:rsidR="00AE01E7" w:rsidRDefault="00AE01E7">
      <w:r>
        <w:t>NIDNTTE, Vol. 1</w:t>
      </w:r>
    </w:p>
    <w:p w14:paraId="1DF9F5F6" w14:textId="690EEDB4" w:rsidR="004C5552" w:rsidRDefault="00AE01E7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E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1E7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521F"/>
  <w15:chartTrackingRefBased/>
  <w15:docId w15:val="{EE461E2F-9584-4B52-AD05-586B6186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3296</Characters>
  <Application>Microsoft Office Word</Application>
  <DocSecurity>0</DocSecurity>
  <Lines>63</Lines>
  <Paragraphs>34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2026-08-13T01:18:00Z</dcterms:created>
  <dcterms:modified xsi:type="dcterms:W3CDTF">2026-08-13T01:18:00Z</dcterms:modified>
</cp:coreProperties>
</file>