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61EBE" w14:textId="77777777" w:rsidR="00493A1B" w:rsidRPr="00493A1B" w:rsidRDefault="00493A1B">
      <w:pPr>
        <w:rPr>
          <w:b/>
        </w:rPr>
      </w:pPr>
      <w:r w:rsidRPr="00493A1B">
        <w:rPr>
          <w:b/>
        </w:rPr>
        <w:t>ASCENDED - ( anabainō , Strong's G305 )</w:t>
      </w:r>
    </w:p>
    <w:p w14:paraId="1DEB7693" w14:textId="77777777" w:rsidR="00493A1B" w:rsidRDefault="00493A1B">
      <w:r w:rsidRPr="00493A1B">
        <w:rPr>
          <w:b/>
        </w:rPr>
        <w:t>Summary:</w:t>
      </w:r>
    </w:p>
    <w:p w14:paraId="669A9580" w14:textId="77777777" w:rsidR="00493A1B" w:rsidRDefault="00493A1B">
      <w:r>
        <w:t>The word anabaino means to go up, climb, or ascend. In Ephesians 4:10, it describes the triumphant return of Jesus Christ to the highest heavens after His incarnation, death, and resurrection. This ascension is not merely a change of location, but a cosmic victory march where the victorious Savior returns to His place of supreme authority to distribute spiritual gifts to His church and fill the entire universe with His sovereign presence.</w:t>
      </w:r>
    </w:p>
    <w:p w14:paraId="14439E23" w14:textId="77777777" w:rsidR="00493A1B" w:rsidRDefault="00493A1B"/>
    <w:p w14:paraId="54DFB7D4" w14:textId="77777777" w:rsidR="00493A1B" w:rsidRDefault="00493A1B">
      <w:r w:rsidRPr="00493A1B">
        <w:rPr>
          <w:b/>
        </w:rPr>
        <w:t>Full Study:</w:t>
      </w:r>
    </w:p>
    <w:p w14:paraId="72E3294F" w14:textId="77777777" w:rsidR="00493A1B" w:rsidRDefault="00493A1B"/>
    <w:p w14:paraId="14D9D589" w14:textId="77777777" w:rsidR="00493A1B" w:rsidRPr="00493A1B" w:rsidRDefault="00493A1B">
      <w:pPr>
        <w:rPr>
          <w:b/>
        </w:rPr>
      </w:pPr>
      <w:r w:rsidRPr="00493A1B">
        <w:rPr>
          <w:b/>
        </w:rPr>
        <w:t>1. Word Picture / Background</w:t>
      </w:r>
    </w:p>
    <w:p w14:paraId="001A3B3D" w14:textId="77777777" w:rsidR="00493A1B" w:rsidRDefault="00493A1B">
      <w:r>
        <w:t>• anabaino is a compound verb formed from ana (up, upward) and baino (to go or step). It literally means "to step up" or "to go upward."</w:t>
      </w:r>
    </w:p>
    <w:p w14:paraId="172FD359" w14:textId="77777777" w:rsidR="00493A1B" w:rsidRDefault="00493A1B">
      <w:r>
        <w:t>• In ancient Greek culture and the Septuagint, it commonly described physical movement, such as climbing a mountain, going up to the temple in Jerusalem, or stepping into a boat.</w:t>
      </w:r>
    </w:p>
    <w:p w14:paraId="7BC4A740" w14:textId="77777777" w:rsidR="00493A1B" w:rsidRDefault="00493A1B">
      <w:r>
        <w:t>• In royal or military contexts, it was used for a victorious king or general ascending his throne or marching up to a citadel to receive acclaim and distribute the spoils of war to his subjects.</w:t>
      </w:r>
    </w:p>
    <w:p w14:paraId="3F58B161" w14:textId="77777777" w:rsidR="00493A1B" w:rsidRDefault="00493A1B"/>
    <w:p w14:paraId="4850001B" w14:textId="77777777" w:rsidR="00493A1B" w:rsidRPr="00493A1B" w:rsidRDefault="00493A1B">
      <w:pPr>
        <w:rPr>
          <w:b/>
        </w:rPr>
      </w:pPr>
      <w:r w:rsidRPr="00493A1B">
        <w:rPr>
          <w:b/>
        </w:rPr>
        <w:t>2. Meaning / Lexical Definition</w:t>
      </w:r>
    </w:p>
    <w:p w14:paraId="4861CB20" w14:textId="77777777" w:rsidR="00493A1B" w:rsidRDefault="00493A1B">
      <w:r>
        <w:t>• The primary meaning of anabaino is to move from a lower point to a higher point, to ascend, or to climb.</w:t>
      </w:r>
    </w:p>
    <w:p w14:paraId="2DC094FA" w14:textId="77777777" w:rsidR="00493A1B" w:rsidRDefault="00493A1B">
      <w:r>
        <w:t>• In the New Testament, it is used literally for climbing a tree (Luke 19:4), going up a mountain (Matthew 5:1), or traveling to Jerusalem, which physically sat on a hill (Mark 10:32).</w:t>
      </w:r>
    </w:p>
    <w:p w14:paraId="76C30BB9" w14:textId="77777777" w:rsidR="00493A1B" w:rsidRDefault="00493A1B">
      <w:r>
        <w:t>• Metaphorically and theologically, it refers to Christ's spatial and relational ascent into heaven to return to the presence of the Father.</w:t>
      </w:r>
    </w:p>
    <w:p w14:paraId="7658B4A2" w14:textId="77777777" w:rsidR="00493A1B" w:rsidRDefault="00493A1B"/>
    <w:p w14:paraId="211E838F" w14:textId="77777777" w:rsidR="00493A1B" w:rsidRPr="00493A1B" w:rsidRDefault="00493A1B">
      <w:pPr>
        <w:rPr>
          <w:b/>
        </w:rPr>
      </w:pPr>
      <w:r w:rsidRPr="00493A1B">
        <w:rPr>
          <w:b/>
        </w:rPr>
        <w:t>3. Usage and Word Pictures</w:t>
      </w:r>
    </w:p>
    <w:p w14:paraId="508D0BCC" w14:textId="77777777" w:rsidR="00493A1B" w:rsidRDefault="00493A1B">
      <w:r>
        <w:t>• The word picture in Ephesians 4 is deeply rooted in Psalm 68:18, where a triumphant military commander ascends Mount Zion leading a train of captives and receiving tribute.</w:t>
      </w:r>
    </w:p>
    <w:p w14:paraId="08468F8D" w14:textId="77777777" w:rsidR="00493A1B" w:rsidRDefault="00493A1B">
      <w:r>
        <w:t>• By using anabaino, the biblical text portrays Jesus as the ultimate Divine Warrior who descended to the earth to wage war against sin, death, and demonic powers, and then "stepped up" back into the heavenly realm as the undisputed Conqueror.</w:t>
      </w:r>
    </w:p>
    <w:p w14:paraId="1B16E511" w14:textId="77777777" w:rsidR="00493A1B" w:rsidRDefault="00493A1B">
      <w:r>
        <w:t>• His ascension is the ultimate coronation parade, marking the public vindication of His earthly mission.</w:t>
      </w:r>
    </w:p>
    <w:p w14:paraId="3D8700A3" w14:textId="77777777" w:rsidR="00493A1B" w:rsidRDefault="00493A1B"/>
    <w:p w14:paraId="7A31151C" w14:textId="77777777" w:rsidR="00493A1B" w:rsidRPr="00493A1B" w:rsidRDefault="00493A1B">
      <w:pPr>
        <w:rPr>
          <w:b/>
        </w:rPr>
      </w:pPr>
      <w:r w:rsidRPr="00493A1B">
        <w:rPr>
          <w:b/>
        </w:rPr>
        <w:t>4. Theological Implications</w:t>
      </w:r>
    </w:p>
    <w:p w14:paraId="52ABFFD5" w14:textId="77777777" w:rsidR="00493A1B" w:rsidRDefault="00493A1B">
      <w:r>
        <w:t>• The ascension of Christ is the indispensable counterpart to His incarnation and humiliation (His descent). Without the ascension, the work of redemption lacks its public, cosmic seal of completion.</w:t>
      </w:r>
    </w:p>
    <w:p w14:paraId="46520D97" w14:textId="77777777" w:rsidR="00493A1B" w:rsidRDefault="00493A1B">
      <w:r>
        <w:t>• By ascending "far above all the heavens," Christ assumes the position of absolute sovereignty, authority, and omnipresence.</w:t>
      </w:r>
    </w:p>
    <w:p w14:paraId="4A84C447" w14:textId="77777777" w:rsidR="00493A1B" w:rsidRDefault="00493A1B">
      <w:r>
        <w:t>• Christ's ascension is the prerequisite for the giving of the Holy Spirit and the distribution of spiritual gifts to the church. He ascends as Conqueror to distribute the spoils of His victory—spiritual gifts—to His people.</w:t>
      </w:r>
    </w:p>
    <w:p w14:paraId="34A00955" w14:textId="77777777" w:rsidR="00493A1B" w:rsidRDefault="00493A1B"/>
    <w:p w14:paraId="6C8B8FF7" w14:textId="77777777" w:rsidR="00493A1B" w:rsidRPr="00493A1B" w:rsidRDefault="00493A1B">
      <w:pPr>
        <w:rPr>
          <w:b/>
        </w:rPr>
      </w:pPr>
      <w:r w:rsidRPr="00493A1B">
        <w:rPr>
          <w:b/>
        </w:rPr>
        <w:t>5. Contextual Nuance in the Passage</w:t>
      </w:r>
    </w:p>
    <w:p w14:paraId="05F75665" w14:textId="77777777" w:rsidR="00493A1B" w:rsidRDefault="00493A1B">
      <w:r>
        <w:t>• In Ephesians 4:10, the writer emphasizes the contrast between "He who descended" and "the One who ascended." This contrast highlights the immense span of Christ's redemptive work, from the lowest depths of human existence to the highest heights of celestial glory.</w:t>
      </w:r>
    </w:p>
    <w:p w14:paraId="23BEBD9A" w14:textId="77777777" w:rsidR="00493A1B" w:rsidRDefault="00493A1B">
      <w:r>
        <w:t>• The phrase "far above all the heavens" emphasizes that His ascension was not limited to the physical atmosphere or visible sky, but reached the very throne of God, surpassing all created spiritual hierarchies.</w:t>
      </w:r>
    </w:p>
    <w:p w14:paraId="52580C79" w14:textId="77777777" w:rsidR="00493A1B" w:rsidRDefault="00493A1B">
      <w:r>
        <w:t>• The ultimate purpose of this ascension is "that He might fill all things." Christ ascends not to distance Himself from the world, but to rule over it and fill the church and the cosmos with His active, sustaining, and powerful presence.</w:t>
      </w:r>
    </w:p>
    <w:p w14:paraId="2AFC7B29" w14:textId="77777777" w:rsidR="00493A1B" w:rsidRDefault="00493A1B"/>
    <w:p w14:paraId="2EB21843" w14:textId="77777777" w:rsidR="00493A1B" w:rsidRPr="00493A1B" w:rsidRDefault="00493A1B">
      <w:pPr>
        <w:rPr>
          <w:b/>
        </w:rPr>
      </w:pPr>
      <w:r w:rsidRPr="00493A1B">
        <w:rPr>
          <w:b/>
        </w:rPr>
        <w:t>6. Key Uses in Other Verses (NKJV)</w:t>
      </w:r>
    </w:p>
    <w:p w14:paraId="66255E3E" w14:textId="77777777" w:rsidR="00493A1B" w:rsidRDefault="00493A1B">
      <w:r>
        <w:t>• John 3:13: "No one has ascended to heaven but He who came down from heaven, that is, the Son of Man who is in heaven."</w:t>
      </w:r>
    </w:p>
    <w:p w14:paraId="0AE60A47" w14:textId="77777777" w:rsidR="00493A1B" w:rsidRDefault="00493A1B">
      <w:r>
        <w:t>• John 20:17: "Jesus said to her, 'Do not cling to Me, for I have not yet ascended to My Father; but go to My brethren and say to them, "I am ascending to My Father and your Father, and to My God and your God."'"</w:t>
      </w:r>
    </w:p>
    <w:p w14:paraId="6A92842C" w14:textId="77777777" w:rsidR="00493A1B" w:rsidRDefault="00493A1B">
      <w:r>
        <w:t>• Acts 2:34: "For David did not ascend into the heavens..."</w:t>
      </w:r>
    </w:p>
    <w:p w14:paraId="2CF54DFC" w14:textId="77777777" w:rsidR="00493A1B" w:rsidRDefault="00493A1B">
      <w:r>
        <w:t>• Revelation 11:12: "And they heard a loud voice from heaven saying to them, 'Come up here.' And they ascended to heaven in a cloud, and their enemies saw them."</w:t>
      </w:r>
    </w:p>
    <w:p w14:paraId="55767138" w14:textId="77777777" w:rsidR="00493A1B" w:rsidRDefault="00493A1B"/>
    <w:p w14:paraId="7481EF33" w14:textId="77777777" w:rsidR="00493A1B" w:rsidRPr="00493A1B" w:rsidRDefault="00493A1B">
      <w:pPr>
        <w:rPr>
          <w:b/>
        </w:rPr>
      </w:pPr>
      <w:r w:rsidRPr="00493A1B">
        <w:rPr>
          <w:b/>
        </w:rPr>
        <w:t>7. Other Relevant Insights</w:t>
      </w:r>
    </w:p>
    <w:p w14:paraId="51504139" w14:textId="77777777" w:rsidR="00493A1B" w:rsidRDefault="00493A1B">
      <w:r>
        <w:t>• In the Greek Old Testament (Septuagint), anabaino is frequently used for going up to the tabernacle or temple to worship or offer sacrifices. In the New Covenant, Jesus Himself is the High Priest who "ascended" once for all into the true, heavenly holy of holies with His own blood to secure eternal redemption (Hebrews 9:11-12).</w:t>
      </w:r>
    </w:p>
    <w:p w14:paraId="3568ED69" w14:textId="77777777" w:rsidR="00493A1B" w:rsidRDefault="00493A1B">
      <w:r>
        <w:t>• The ascension guarantees the future ascension of believers. Because the Head has ascended, the body will surely follow.</w:t>
      </w:r>
    </w:p>
    <w:p w14:paraId="6D443D40" w14:textId="77777777" w:rsidR="00493A1B" w:rsidRDefault="00493A1B"/>
    <w:p w14:paraId="77D35C7E" w14:textId="77777777" w:rsidR="00493A1B" w:rsidRPr="00493A1B" w:rsidRDefault="00493A1B">
      <w:pPr>
        <w:rPr>
          <w:b/>
        </w:rPr>
      </w:pPr>
      <w:r w:rsidRPr="00493A1B">
        <w:rPr>
          <w:b/>
        </w:rPr>
        <w:t>8. References</w:t>
      </w:r>
    </w:p>
    <w:p w14:paraId="747C8808" w14:textId="77777777" w:rsidR="00493A1B" w:rsidRDefault="00493A1B">
      <w:r>
        <w:t>• BDAG Greek-English Lexicon of the New Testament and Other Early Christian Literature</w:t>
      </w:r>
    </w:p>
    <w:p w14:paraId="2F1B25B9" w14:textId="77777777" w:rsidR="00493A1B" w:rsidRDefault="00493A1B">
      <w:r>
        <w:t>• Thayer's Greek-English Lexicon of the New Testament</w:t>
      </w:r>
    </w:p>
    <w:p w14:paraId="1C50FF4C" w14:textId="77777777" w:rsidR="00493A1B" w:rsidRDefault="00493A1B">
      <w:r>
        <w:t>• Theological Dictionary of the New Testament</w:t>
      </w:r>
    </w:p>
    <w:p w14:paraId="527408DE" w14:textId="77777777" w:rsidR="00493A1B" w:rsidRDefault="00493A1B">
      <w:r>
        <w:t>• Vine's Expository Dictionary of New Testament Words</w:t>
      </w:r>
    </w:p>
    <w:p w14:paraId="668B32C6" w14:textId="4884FD59" w:rsidR="004C5552" w:rsidRDefault="00493A1B">
      <w:r>
        <w:t>•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A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93A1B"/>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2321A"/>
  <w15:chartTrackingRefBased/>
  <w15:docId w15:val="{4CF886EE-3289-456E-A3E9-5E124CA58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3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3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A1B"/>
    <w:rPr>
      <w:rFonts w:eastAsiaTheme="majorEastAsia" w:cstheme="majorBidi"/>
      <w:color w:val="272727" w:themeColor="text1" w:themeTint="D8"/>
    </w:rPr>
  </w:style>
  <w:style w:type="paragraph" w:styleId="Title">
    <w:name w:val="Title"/>
    <w:basedOn w:val="Normal"/>
    <w:next w:val="Normal"/>
    <w:link w:val="TitleChar"/>
    <w:uiPriority w:val="10"/>
    <w:qFormat/>
    <w:rsid w:val="00493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A1B"/>
    <w:pPr>
      <w:spacing w:before="160"/>
      <w:jc w:val="center"/>
    </w:pPr>
    <w:rPr>
      <w:i/>
      <w:iCs/>
      <w:color w:val="404040" w:themeColor="text1" w:themeTint="BF"/>
    </w:rPr>
  </w:style>
  <w:style w:type="character" w:customStyle="1" w:styleId="QuoteChar">
    <w:name w:val="Quote Char"/>
    <w:basedOn w:val="DefaultParagraphFont"/>
    <w:link w:val="Quote"/>
    <w:uiPriority w:val="29"/>
    <w:rsid w:val="00493A1B"/>
    <w:rPr>
      <w:i/>
      <w:iCs/>
      <w:color w:val="404040" w:themeColor="text1" w:themeTint="BF"/>
    </w:rPr>
  </w:style>
  <w:style w:type="paragraph" w:styleId="ListParagraph">
    <w:name w:val="List Paragraph"/>
    <w:basedOn w:val="Normal"/>
    <w:uiPriority w:val="34"/>
    <w:qFormat/>
    <w:rsid w:val="00493A1B"/>
    <w:pPr>
      <w:ind w:left="720"/>
      <w:contextualSpacing/>
    </w:pPr>
  </w:style>
  <w:style w:type="character" w:styleId="IntenseEmphasis">
    <w:name w:val="Intense Emphasis"/>
    <w:basedOn w:val="DefaultParagraphFont"/>
    <w:uiPriority w:val="21"/>
    <w:qFormat/>
    <w:rsid w:val="00493A1B"/>
    <w:rPr>
      <w:i/>
      <w:iCs/>
      <w:color w:val="2E74B5" w:themeColor="accent1" w:themeShade="BF"/>
    </w:rPr>
  </w:style>
  <w:style w:type="paragraph" w:styleId="IntenseQuote">
    <w:name w:val="Intense Quote"/>
    <w:basedOn w:val="Normal"/>
    <w:next w:val="Normal"/>
    <w:link w:val="IntenseQuoteChar"/>
    <w:uiPriority w:val="30"/>
    <w:qFormat/>
    <w:rsid w:val="00493A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3A1B"/>
    <w:rPr>
      <w:i/>
      <w:iCs/>
      <w:color w:val="2E74B5" w:themeColor="accent1" w:themeShade="BF"/>
    </w:rPr>
  </w:style>
  <w:style w:type="character" w:styleId="IntenseReference">
    <w:name w:val="Intense Reference"/>
    <w:basedOn w:val="DefaultParagraphFont"/>
    <w:uiPriority w:val="32"/>
    <w:qFormat/>
    <w:rsid w:val="00493A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774</Words>
  <Characters>4025</Characters>
  <Application>Microsoft Office Word</Application>
  <DocSecurity>0</DocSecurity>
  <Lines>77</Lines>
  <Paragraphs>42</Paragraphs>
  <ScaleCrop>false</ScaleCrop>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