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F49E" w14:textId="77777777" w:rsidR="00E83095" w:rsidRPr="00E83095" w:rsidRDefault="00E83095">
      <w:pPr>
        <w:rPr>
          <w:b/>
        </w:rPr>
      </w:pPr>
      <w:r w:rsidRPr="00E83095">
        <w:rPr>
          <w:b/>
        </w:rPr>
        <w:t>IMITATORS - (mimētēs, Strong's G3402)</w:t>
      </w:r>
    </w:p>
    <w:p w14:paraId="4CF0CBDB" w14:textId="77777777" w:rsidR="00E83095" w:rsidRDefault="00E83095">
      <w:r w:rsidRPr="00E83095">
        <w:rPr>
          <w:b/>
        </w:rPr>
        <w:t>Summary:</w:t>
      </w:r>
    </w:p>
    <w:p w14:paraId="603E3B80" w14:textId="77777777" w:rsidR="00E83095" w:rsidRDefault="00E83095">
      <w:r>
        <w:t>The Greek noun mimētēs refers to one who copies, mimics, or patterns their behavior after another. In Ephesians 5:1, believers are commanded to be "imitators of God as dear children." This calls for an active, conscious molding of one's character and actions after the supreme exemplar, God Himself. Rather than a superficial or external replication, this imitation flows from a familial relationship—as beloved children naturally reflect the character, love, and holiness of their Father.</w:t>
      </w:r>
    </w:p>
    <w:p w14:paraId="3E2FD817" w14:textId="77777777" w:rsidR="00E83095" w:rsidRDefault="00E83095"/>
    <w:p w14:paraId="26652576" w14:textId="77777777" w:rsidR="00E83095" w:rsidRDefault="00E83095">
      <w:r w:rsidRPr="00E83095">
        <w:rPr>
          <w:b/>
        </w:rPr>
        <w:t>Full Study:</w:t>
      </w:r>
    </w:p>
    <w:p w14:paraId="69B1ABDB" w14:textId="77777777" w:rsidR="00E83095" w:rsidRDefault="00E83095"/>
    <w:p w14:paraId="01B35BA0" w14:textId="77777777" w:rsidR="00E83095" w:rsidRPr="00E83095" w:rsidRDefault="00E83095">
      <w:pPr>
        <w:rPr>
          <w:b/>
        </w:rPr>
      </w:pPr>
      <w:r w:rsidRPr="00E83095">
        <w:rPr>
          <w:b/>
        </w:rPr>
        <w:t>1. Word Picture / Background</w:t>
      </w:r>
    </w:p>
    <w:p w14:paraId="63D59DC7" w14:textId="77777777" w:rsidR="00E83095" w:rsidRDefault="00E83095">
      <w:r>
        <w:t xml:space="preserve">The noun mimētēs comes from the verb mimeomai (to imitate or copy), which is the root of the English words "mimic," "mime," and "pantomime." In classical Greek culture, the term was widely used in the worlds of art, drama, and philosophy. It described an actor on a stage portraying a character, an artist copying a model, or a student reproducing the actions, speech, and lifestyle of their philosophical master. In ancient education, learning was highly mimetic; disciples did not merely listen to lectures but lived with their teacher to copy their daily habits. </w:t>
      </w:r>
    </w:p>
    <w:p w14:paraId="0DC95C57" w14:textId="77777777" w:rsidR="00E83095" w:rsidRDefault="00E83095"/>
    <w:p w14:paraId="66B06E76" w14:textId="77777777" w:rsidR="00E83095" w:rsidRPr="00E83095" w:rsidRDefault="00E83095">
      <w:pPr>
        <w:rPr>
          <w:b/>
        </w:rPr>
      </w:pPr>
      <w:r w:rsidRPr="00E83095">
        <w:rPr>
          <w:b/>
        </w:rPr>
        <w:t>2. Meaning / Lexical Definition</w:t>
      </w:r>
    </w:p>
    <w:p w14:paraId="1E8EA9C9" w14:textId="77777777" w:rsidR="00E83095" w:rsidRDefault="00E83095">
      <w:r>
        <w:t>A mimētēs is an imitator, follower, or one who models their life after someone else. It denotes an active, deliberate replication of another's conduct, attitudes, and character. In the New Testament, the term always carries a positive or instructive sense, urging believers to align their ethical and spiritual lives with worthy examples—specifically Christ, the apostles, faithful churches, or God Himself.</w:t>
      </w:r>
    </w:p>
    <w:p w14:paraId="3D1D6F40" w14:textId="77777777" w:rsidR="00E83095" w:rsidRDefault="00E83095"/>
    <w:p w14:paraId="4B6C01CD" w14:textId="77777777" w:rsidR="00E83095" w:rsidRPr="00E83095" w:rsidRDefault="00E83095">
      <w:pPr>
        <w:rPr>
          <w:b/>
        </w:rPr>
      </w:pPr>
      <w:r w:rsidRPr="00E83095">
        <w:rPr>
          <w:b/>
        </w:rPr>
        <w:t>3. Usage and Word Pictures</w:t>
      </w:r>
    </w:p>
    <w:p w14:paraId="2353D68F" w14:textId="77777777" w:rsidR="00E83095" w:rsidRDefault="00E83095">
      <w:r>
        <w:t xml:space="preserve">The New Testament uses mimētēs six times, almost exclusively in the Pauline epistles. </w:t>
      </w:r>
    </w:p>
    <w:p w14:paraId="6F566C99" w14:textId="77777777" w:rsidR="00E83095" w:rsidRDefault="00E83095">
      <w:r>
        <w:t>• It depicts the disciple-teacher relationship, where the apostle Paul urges believers to "imitate me" (1 Corinthians 4:16; 11:1), not out of pride, but because he is actively imitating Christ.</w:t>
      </w:r>
    </w:p>
    <w:p w14:paraId="32959E38" w14:textId="77777777" w:rsidR="00E83095" w:rsidRDefault="00E83095">
      <w:r>
        <w:t>• It illustrates the communal nature of Christian growth, where churches imitate other mature congregations in enduring suffering for the gospel (1 Thessalonians 2:14).</w:t>
      </w:r>
    </w:p>
    <w:p w14:paraId="28D94008" w14:textId="77777777" w:rsidR="00E83095" w:rsidRDefault="00E83095">
      <w:r>
        <w:t>• The underlying word picture is that of a child watching a parent. Just as a toddler copies a parent's walk, gestures, and tone of voice, the believer is to observe and replicate the moral character of God, specifically His love, holiness, and mercy.</w:t>
      </w:r>
    </w:p>
    <w:p w14:paraId="38DF8F97" w14:textId="77777777" w:rsidR="00E83095" w:rsidRDefault="00E83095"/>
    <w:p w14:paraId="1E5B4D32" w14:textId="77777777" w:rsidR="00E83095" w:rsidRPr="00E83095" w:rsidRDefault="00E83095">
      <w:pPr>
        <w:rPr>
          <w:b/>
        </w:rPr>
      </w:pPr>
      <w:r w:rsidRPr="00E83095">
        <w:rPr>
          <w:b/>
        </w:rPr>
        <w:t>4. Theological Implications</w:t>
      </w:r>
    </w:p>
    <w:p w14:paraId="01FCB78D" w14:textId="77777777" w:rsidR="00E83095" w:rsidRDefault="00E83095">
      <w:r>
        <w:t xml:space="preserve">Imitating God (imitatio Dei) is the ultimate standard of Christian ethics. This is not an attempt to copy God’s incommunicable attributes (such as His omnipotence, omniscience, or omnipresence), which would be a repeat of the original satanic temptation to "be like God" in sovereignty. Instead, it is the pursuit of His communicable attributes—His holiness, truth, mercy, and above all, His self-giving love. </w:t>
      </w:r>
    </w:p>
    <w:p w14:paraId="750775FC" w14:textId="77777777" w:rsidR="00E83095" w:rsidRDefault="00E83095">
      <w:r>
        <w:t>This imitation is only possible because of the believer's new identity. We do not imitate God to become His children; rather, we imitate Him because we are already His "dear children" who have been regenerated and indwelt by the Holy Spirit. The divine nature implanted in the believer (2 Peter 1:4) naturally seeks expression in godlike behavior.</w:t>
      </w:r>
    </w:p>
    <w:p w14:paraId="344F90EE" w14:textId="77777777" w:rsidR="00E83095" w:rsidRDefault="00E83095"/>
    <w:p w14:paraId="6D43D4B9" w14:textId="77777777" w:rsidR="00E83095" w:rsidRPr="00E83095" w:rsidRDefault="00E83095">
      <w:pPr>
        <w:rPr>
          <w:b/>
        </w:rPr>
      </w:pPr>
      <w:r w:rsidRPr="00E83095">
        <w:rPr>
          <w:b/>
        </w:rPr>
        <w:t>5. Contextual Nuance in the Passage</w:t>
      </w:r>
    </w:p>
    <w:p w14:paraId="3193C52D" w14:textId="77777777" w:rsidR="00E83095" w:rsidRDefault="00E83095">
      <w:r>
        <w:t xml:space="preserve">In Ephesians 5:1, the command to "be imitators of God" serves as the ethical bridge between Paul's theological instructions in chapter 4 and the practical walk described in chapter 5. </w:t>
      </w:r>
    </w:p>
    <w:p w14:paraId="5ABD2229" w14:textId="77777777" w:rsidR="00E83095" w:rsidRDefault="00E83095">
      <w:r>
        <w:t>• The immediately preceding verse (Ephesians 4:32) commands believers to forgive one another "just as God in Christ forgave you." Therefore, the immediate way we "imitate" God in this context is through radical, undeserved forgiveness.</w:t>
      </w:r>
    </w:p>
    <w:p w14:paraId="3CEEF1DC" w14:textId="77777777" w:rsidR="00E83095" w:rsidRDefault="00E83095">
      <w:r>
        <w:t>• The verse immediately following (Ephesians 5:2) commands believers to "walk in love, as Christ also has loved us." The imitation of God is practically realized by walking in self-sacrificing love, modeled perfectly by Jesus on the cross.</w:t>
      </w:r>
    </w:p>
    <w:p w14:paraId="3E323D05" w14:textId="77777777" w:rsidR="00E83095" w:rsidRDefault="00E83095">
      <w:r>
        <w:t>• The imperative "be" (ginesthe) is a present middle/passive imperative, which can be translated "become" or "keep on becoming." It implies a lifelong process of spiritual growth and intentional transformation.</w:t>
      </w:r>
    </w:p>
    <w:p w14:paraId="62D19E01" w14:textId="77777777" w:rsidR="00E83095" w:rsidRDefault="00E83095"/>
    <w:p w14:paraId="194A7092" w14:textId="77777777" w:rsidR="00E83095" w:rsidRPr="00E83095" w:rsidRDefault="00E83095">
      <w:pPr>
        <w:rPr>
          <w:b/>
        </w:rPr>
      </w:pPr>
      <w:r w:rsidRPr="00E83095">
        <w:rPr>
          <w:b/>
        </w:rPr>
        <w:t>6. Key Uses in Other Verses (NKJV)</w:t>
      </w:r>
    </w:p>
    <w:p w14:paraId="75E6C451" w14:textId="77777777" w:rsidR="00E83095" w:rsidRDefault="00E83095">
      <w:r>
        <w:t>• 1 Corinthians 4:16 – "Therefore I urge you, imitate me." (Here, the plural noun mimētai is translated as the command "imitate me" or "become imitators of me.")</w:t>
      </w:r>
    </w:p>
    <w:p w14:paraId="63874116" w14:textId="77777777" w:rsidR="00E83095" w:rsidRDefault="00E83095">
      <w:r>
        <w:t>• 1 Corinthians 11:1 – "Imitate me, just as I also imitate Christ." (Literally, "Become imitators of me, as I am of Christ.")</w:t>
      </w:r>
    </w:p>
    <w:p w14:paraId="54A5F7D3" w14:textId="77777777" w:rsidR="00E83095" w:rsidRDefault="00E83095">
      <w:r>
        <w:t>• 1 Thessalonians 1:6 – "And you became followers of us and of the Lord..." (The NKJV translates mimētai here as "followers.")</w:t>
      </w:r>
    </w:p>
    <w:p w14:paraId="5E64908B" w14:textId="77777777" w:rsidR="00E83095" w:rsidRDefault="00E83095">
      <w:r>
        <w:t>• 1 Thessalonians 2:14 – "For you, brethren, became imitators of the churches of God which are in Judea in Christ Jesus."</w:t>
      </w:r>
    </w:p>
    <w:p w14:paraId="340471E7" w14:textId="77777777" w:rsidR="00E83095" w:rsidRDefault="00E83095">
      <w:r>
        <w:t>• Hebrews 6:12 – "...but imitate those who through faith and patience inherit the promises." (Literally, "become imitators of those...")</w:t>
      </w:r>
    </w:p>
    <w:p w14:paraId="72E25054" w14:textId="77777777" w:rsidR="00E83095" w:rsidRDefault="00E83095"/>
    <w:p w14:paraId="38E8CD9F" w14:textId="77777777" w:rsidR="00E83095" w:rsidRPr="00E83095" w:rsidRDefault="00E83095">
      <w:pPr>
        <w:rPr>
          <w:b/>
        </w:rPr>
      </w:pPr>
      <w:r w:rsidRPr="00E83095">
        <w:rPr>
          <w:b/>
        </w:rPr>
        <w:t>7. Other Relevant Insights</w:t>
      </w:r>
    </w:p>
    <w:p w14:paraId="64804C9A" w14:textId="77777777" w:rsidR="00E83095" w:rsidRDefault="00E83095">
      <w:r>
        <w:t>• Secular mimicry can sometimes carry a negative connotation of being fake or lacking originality. In the biblical sense, however, mimētēs represents the highest form of spiritual reality. To copy God is to become our truest, most authentic selves, as we were originally created in His image.</w:t>
      </w:r>
    </w:p>
    <w:p w14:paraId="6C9A279B" w14:textId="77777777" w:rsidR="00E83095" w:rsidRDefault="00E83095">
      <w:r>
        <w:t>• The relationship between "imitators" (mimētai) and "children" (tekna) in Ephesians 5:1 highlights that Christian ethics are relational, not legalistic. We do not copy rules; we copy a Person whom we love and who loves us.</w:t>
      </w:r>
    </w:p>
    <w:p w14:paraId="00AB731A" w14:textId="77777777" w:rsidR="00E83095" w:rsidRDefault="00E83095"/>
    <w:p w14:paraId="4F0F299D" w14:textId="77777777" w:rsidR="00E83095" w:rsidRPr="00E83095" w:rsidRDefault="00E83095">
      <w:pPr>
        <w:rPr>
          <w:b/>
        </w:rPr>
      </w:pPr>
      <w:r w:rsidRPr="00E83095">
        <w:rPr>
          <w:b/>
        </w:rPr>
        <w:t>8. References</w:t>
      </w:r>
    </w:p>
    <w:p w14:paraId="38B79536" w14:textId="77777777" w:rsidR="00E83095" w:rsidRDefault="00E83095">
      <w:r>
        <w:t>• BDAG, 3rd Edition, p. 652</w:t>
      </w:r>
    </w:p>
    <w:p w14:paraId="4962C726" w14:textId="77777777" w:rsidR="00E83095" w:rsidRDefault="00E83095">
      <w:r>
        <w:t>• TDNT, Volume 4, pp. 659–674</w:t>
      </w:r>
    </w:p>
    <w:p w14:paraId="79E783C5" w14:textId="77777777" w:rsidR="00E83095" w:rsidRDefault="00E83095">
      <w:r>
        <w:t>• Vine's Expository Dictionary of New Testament Words</w:t>
      </w:r>
    </w:p>
    <w:p w14:paraId="0577AD84" w14:textId="41B7046B" w:rsidR="004C5552" w:rsidRDefault="00E83095">
      <w:r>
        <w:t>• Zodhiates' Complete Word Study Dictionary: New Testament, G3402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309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F976E"/>
  <w15:chartTrackingRefBased/>
  <w15:docId w15:val="{D9888F54-AC36-4E3A-800C-7403BA89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3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95"/>
    <w:rPr>
      <w:rFonts w:eastAsiaTheme="majorEastAsia" w:cstheme="majorBidi"/>
      <w:color w:val="272727" w:themeColor="text1" w:themeTint="D8"/>
    </w:rPr>
  </w:style>
  <w:style w:type="paragraph" w:styleId="Title">
    <w:name w:val="Title"/>
    <w:basedOn w:val="Normal"/>
    <w:next w:val="Normal"/>
    <w:link w:val="TitleChar"/>
    <w:uiPriority w:val="10"/>
    <w:qFormat/>
    <w:rsid w:val="00E83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95"/>
    <w:pPr>
      <w:spacing w:before="160"/>
      <w:jc w:val="center"/>
    </w:pPr>
    <w:rPr>
      <w:i/>
      <w:iCs/>
      <w:color w:val="404040" w:themeColor="text1" w:themeTint="BF"/>
    </w:rPr>
  </w:style>
  <w:style w:type="character" w:customStyle="1" w:styleId="QuoteChar">
    <w:name w:val="Quote Char"/>
    <w:basedOn w:val="DefaultParagraphFont"/>
    <w:link w:val="Quote"/>
    <w:uiPriority w:val="29"/>
    <w:rsid w:val="00E83095"/>
    <w:rPr>
      <w:i/>
      <w:iCs/>
      <w:color w:val="404040" w:themeColor="text1" w:themeTint="BF"/>
    </w:rPr>
  </w:style>
  <w:style w:type="paragraph" w:styleId="ListParagraph">
    <w:name w:val="List Paragraph"/>
    <w:basedOn w:val="Normal"/>
    <w:uiPriority w:val="34"/>
    <w:qFormat/>
    <w:rsid w:val="00E83095"/>
    <w:pPr>
      <w:ind w:left="720"/>
      <w:contextualSpacing/>
    </w:pPr>
  </w:style>
  <w:style w:type="character" w:styleId="IntenseEmphasis">
    <w:name w:val="Intense Emphasis"/>
    <w:basedOn w:val="DefaultParagraphFont"/>
    <w:uiPriority w:val="21"/>
    <w:qFormat/>
    <w:rsid w:val="00E83095"/>
    <w:rPr>
      <w:i/>
      <w:iCs/>
      <w:color w:val="2E74B5" w:themeColor="accent1" w:themeShade="BF"/>
    </w:rPr>
  </w:style>
  <w:style w:type="paragraph" w:styleId="IntenseQuote">
    <w:name w:val="Intense Quote"/>
    <w:basedOn w:val="Normal"/>
    <w:next w:val="Normal"/>
    <w:link w:val="IntenseQuoteChar"/>
    <w:uiPriority w:val="30"/>
    <w:qFormat/>
    <w:rsid w:val="00E830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3095"/>
    <w:rPr>
      <w:i/>
      <w:iCs/>
      <w:color w:val="2E74B5" w:themeColor="accent1" w:themeShade="BF"/>
    </w:rPr>
  </w:style>
  <w:style w:type="character" w:styleId="IntenseReference">
    <w:name w:val="Intense Reference"/>
    <w:basedOn w:val="DefaultParagraphFont"/>
    <w:uiPriority w:val="32"/>
    <w:qFormat/>
    <w:rsid w:val="00E830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4582</Characters>
  <Application>Microsoft Office Word</Application>
  <DocSecurity>0</DocSecurity>
  <Lines>88</Lines>
  <Paragraphs>47</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