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3A71E" w14:textId="77777777" w:rsidR="00B43F15" w:rsidRPr="00B43F15" w:rsidRDefault="00B43F15">
      <w:pPr>
        <w:rPr>
          <w:b/>
        </w:rPr>
      </w:pPr>
      <w:r w:rsidRPr="00B43F15">
        <w:rPr>
          <w:b/>
        </w:rPr>
        <w:t>SACRIFICE - ( thusia , Strong's G2378 )</w:t>
      </w:r>
    </w:p>
    <w:p w14:paraId="62CF7858" w14:textId="77777777" w:rsidR="00B43F15" w:rsidRDefault="00B43F15">
      <w:r w:rsidRPr="00B43F15">
        <w:rPr>
          <w:b/>
        </w:rPr>
        <w:t>Summary:</w:t>
      </w:r>
    </w:p>
    <w:p w14:paraId="64D7AEE2" w14:textId="77777777" w:rsidR="00B43F15" w:rsidRDefault="00B43F15">
      <w:r>
        <w:t>In Ephesians 5:2, the noun thusia (G2378) denotes the act of offering or the victim offered in sacrifice to a deity. Used here of Jesus Christ, it portrays His voluntary, self-giving death on the cross as the ultimate, pleasing sacrificial offering to God, fulfilling and surpassing the Old Testament sacrificial system. It emphasizes the costly, substitutionary nature of His love, which serves as the supreme model for how believers are to walk in love toward one another.</w:t>
      </w:r>
    </w:p>
    <w:p w14:paraId="253AE710" w14:textId="77777777" w:rsidR="00B43F15" w:rsidRDefault="00B43F15"/>
    <w:p w14:paraId="3E33FB22" w14:textId="77777777" w:rsidR="00B43F15" w:rsidRDefault="00B43F15">
      <w:r w:rsidRPr="00B43F15">
        <w:rPr>
          <w:b/>
        </w:rPr>
        <w:t>Full Study:</w:t>
      </w:r>
    </w:p>
    <w:p w14:paraId="15879347" w14:textId="77777777" w:rsidR="00B43F15" w:rsidRDefault="00B43F15"/>
    <w:p w14:paraId="190D055B" w14:textId="77777777" w:rsidR="00B43F15" w:rsidRPr="00B43F15" w:rsidRDefault="00B43F15">
      <w:pPr>
        <w:rPr>
          <w:b/>
        </w:rPr>
      </w:pPr>
      <w:r w:rsidRPr="00B43F15">
        <w:rPr>
          <w:b/>
        </w:rPr>
        <w:t>1. Word Picture / Background</w:t>
      </w:r>
    </w:p>
    <w:p w14:paraId="0F47DE6A" w14:textId="77777777" w:rsidR="00B43F15" w:rsidRDefault="00B43F15">
      <w:r>
        <w:t>The Greek word thusia derives from the verb thuo, which originally meant to turn into smoke, to burn, or to offer a burnt sacrifice. In ancient classical Greek, it referred to the act of sacrificing to the gods, particularly the burning of an animal on an altar so that the smoke and aroma rose to the heavens to appease or please the deities. Over time, the term expanded to include both the act of offering and the sacrificial victim itself. In the Septuagint, thusia was widely used to translate various Hebrew terms for sacrifices, most notably zevach (a slaughtered sacrifice) and sometimes minchah (a tribute or grain offering). It carried deep covenantal significance, representing the primary means of approaching a holy God, seeking atonement for sin, and restoring fellowship with Him.</w:t>
      </w:r>
    </w:p>
    <w:p w14:paraId="62F1E51F" w14:textId="77777777" w:rsidR="00B43F15" w:rsidRDefault="00B43F15"/>
    <w:p w14:paraId="2E85161B" w14:textId="77777777" w:rsidR="00B43F15" w:rsidRPr="00B43F15" w:rsidRDefault="00B43F15">
      <w:pPr>
        <w:rPr>
          <w:b/>
        </w:rPr>
      </w:pPr>
      <w:r w:rsidRPr="00B43F15">
        <w:rPr>
          <w:b/>
        </w:rPr>
        <w:t>2. Meaning / Lexical Definition</w:t>
      </w:r>
    </w:p>
    <w:p w14:paraId="1FDB98D4" w14:textId="77777777" w:rsidR="00B43F15" w:rsidRDefault="00B43F15">
      <w:r>
        <w:t>• Thusia refers to the act of offering a gift or victim to God, or the sacrifice itself that is offered. It denotes:</w:t>
      </w:r>
    </w:p>
    <w:p w14:paraId="4A2BACB1" w14:textId="77777777" w:rsidR="00B43F15" w:rsidRDefault="00B43F15">
      <w:r>
        <w:t>• An offering of animal life, grain, or other gifts made on an altar to God as an act of worship, atonement, or thanksgiving.</w:t>
      </w:r>
    </w:p>
    <w:p w14:paraId="21056A4F" w14:textId="77777777" w:rsidR="00B43F15" w:rsidRDefault="00B43F15">
      <w:r>
        <w:t>• The victim that is slaughtered and offered to God.</w:t>
      </w:r>
    </w:p>
    <w:p w14:paraId="232584D5" w14:textId="77777777" w:rsidR="00B43F15" w:rsidRDefault="00B43F15">
      <w:r>
        <w:t>• Metaphorically, any deed, attitude, or spiritual offering made out of devotion to God, such as praise, financial gifts, or the dedication of one's body.</w:t>
      </w:r>
    </w:p>
    <w:p w14:paraId="6177A4F4" w14:textId="77777777" w:rsidR="00B43F15" w:rsidRDefault="00B43F15"/>
    <w:p w14:paraId="097EFE99" w14:textId="77777777" w:rsidR="00B43F15" w:rsidRPr="00B43F15" w:rsidRDefault="00B43F15">
      <w:pPr>
        <w:rPr>
          <w:b/>
        </w:rPr>
      </w:pPr>
      <w:r w:rsidRPr="00B43F15">
        <w:rPr>
          <w:b/>
        </w:rPr>
        <w:t>3. Usage and Word Pictures</w:t>
      </w:r>
    </w:p>
    <w:p w14:paraId="68490841" w14:textId="77777777" w:rsidR="00B43F15" w:rsidRDefault="00B43F15">
      <w:r>
        <w:t>In the New Testament, thusia is used in both literal and metaphorical senses. Literally, it describes the temple sacrifices of the Old Covenant. Metaphorically and typologically, it is applied to the death of Jesus Christ on the cross, who is the ultimate thusia that takes away the sin of the world once and for all.</w:t>
      </w:r>
    </w:p>
    <w:p w14:paraId="0996C3DB" w14:textId="77777777" w:rsidR="00B43F15" w:rsidRDefault="00B43F15">
      <w:r>
        <w:t>Furthermore, the New Testament applies thusia to the lives of believers. Our spiritual worship includes presenting our bodies as a "living sacrifice" (Romans 12:1), offering the "sacrifice of praise" (Hebrews 13:15), performing acts of sharing and doing good (Hebrews 13:16), and sending financial support to gospel workers (Philippians 4:18). The vivid word picture is that the believer's entire life, acts of obedience, and worship ascend to God as a fragrant, acceptable offering, mirroring the imagery of the Old Testament temple sacrifices.</w:t>
      </w:r>
    </w:p>
    <w:p w14:paraId="0FA88B90" w14:textId="77777777" w:rsidR="00B43F15" w:rsidRDefault="00B43F15"/>
    <w:p w14:paraId="7F36615B" w14:textId="77777777" w:rsidR="00B43F15" w:rsidRPr="00B43F15" w:rsidRDefault="00B43F15">
      <w:pPr>
        <w:rPr>
          <w:b/>
        </w:rPr>
      </w:pPr>
      <w:r w:rsidRPr="00B43F15">
        <w:rPr>
          <w:b/>
        </w:rPr>
        <w:t>4. Theological Implications</w:t>
      </w:r>
    </w:p>
    <w:p w14:paraId="71D60CCD" w14:textId="77777777" w:rsidR="00B43F15" w:rsidRDefault="00B43F15">
      <w:r>
        <w:t>Theologically, thusia in the context of Christ's death highlights the penal, substitutionary, and expiatory nature of the atonement. Christ did not merely die as a martyr or a moral example; He died as a sacrificial victim. Under the Old Covenant, the sacrificial system was incomplete and temporary, requiring constant repetition because it is not possible that the blood of bulls and goats could take away sins. Christ's thusia is final, complete, and infinitely valuable because of His divine nature and perfect, sinless life. His sacrifice satisfies the righteous wrath of God against sin (propitiation) and cleanses the believer from guilt (expiation), bringing about reconciliation and peace between God and humanity.</w:t>
      </w:r>
    </w:p>
    <w:p w14:paraId="53C83CA5" w14:textId="77777777" w:rsidR="00B43F15" w:rsidRDefault="00B43F15"/>
    <w:p w14:paraId="6D769E32" w14:textId="77777777" w:rsidR="00B43F15" w:rsidRPr="00B43F15" w:rsidRDefault="00B43F15">
      <w:pPr>
        <w:rPr>
          <w:b/>
        </w:rPr>
      </w:pPr>
      <w:r w:rsidRPr="00B43F15">
        <w:rPr>
          <w:b/>
        </w:rPr>
        <w:t>5. Contextual Nuance in the Passage</w:t>
      </w:r>
    </w:p>
    <w:p w14:paraId="76EB877F" w14:textId="77777777" w:rsidR="00B43F15" w:rsidRDefault="00B43F15">
      <w:r>
        <w:t>In Ephesians 5:2, Paul commands believers to "walk in love, as Christ also has loved us and given Himself for us, an offering and a sacrifice to God for a sweet-smelling aroma." Paul combines two terms here: prosphora ("offering") and thusia ("sacrifice"). While prosphora can refer to any gift or offering, thusia specifically connotes a bloody sacrifice involving life laid down. By using both terms, Paul emphasizes the completeness of Christ's self-giving—He is the ultimate fulfillment of every type of Old Testament offering. The phrase "sweet-smelling aroma" directly echoes the Old Testament language used for burnt offerings and peace offerings, which ascended to God as a pleasing scent. This demonstrates that Christ’s self-sacrifice was completely acceptable and deeply pleasing to the Father. The pastoral nuance is profound: the standard of Christian love is not a vague sentiment, but a costly, sacrificial giving of oneself for the good of others, patterned directly after Christ’s ultimate thusia.</w:t>
      </w:r>
    </w:p>
    <w:p w14:paraId="2D7FB0A7" w14:textId="77777777" w:rsidR="00B43F15" w:rsidRDefault="00B43F15"/>
    <w:p w14:paraId="632ED599" w14:textId="77777777" w:rsidR="00B43F15" w:rsidRPr="00B43F15" w:rsidRDefault="00B43F15">
      <w:pPr>
        <w:rPr>
          <w:b/>
        </w:rPr>
      </w:pPr>
      <w:r w:rsidRPr="00B43F15">
        <w:rPr>
          <w:b/>
        </w:rPr>
        <w:t>6. Key Uses in Other Verses (NKJV)</w:t>
      </w:r>
    </w:p>
    <w:p w14:paraId="1B4A275B" w14:textId="77777777" w:rsidR="00B43F15" w:rsidRDefault="00B43F15">
      <w:r>
        <w:t>• Romans 12:1 – "I beseech you therefore, brethren, by the mercies of God, that you present your bodies a living sacrifice, holy, acceptable to God, which is your reasonable service."</w:t>
      </w:r>
    </w:p>
    <w:p w14:paraId="606F61C1" w14:textId="77777777" w:rsidR="00B43F15" w:rsidRDefault="00B43F15">
      <w:r>
        <w:t>• Philippians 4:18 – "Indeed I have all and abound. I am full, having received from Epaphroditus the things sent from you, a sweet-smelling aroma, an acceptable sacrifice, well-pleasing to God."</w:t>
      </w:r>
    </w:p>
    <w:p w14:paraId="61ACCDFB" w14:textId="77777777" w:rsidR="00B43F15" w:rsidRDefault="00B43F15">
      <w:r>
        <w:t>• Hebrews 9:26 – "He then would have had to suffer often since the foundation of the world; but now, once at the end of the ages, He has appeared to put away sin by the sacrifice of Himself."</w:t>
      </w:r>
    </w:p>
    <w:p w14:paraId="35F286BA" w14:textId="77777777" w:rsidR="00B43F15" w:rsidRDefault="00B43F15">
      <w:r>
        <w:t>• Hebrews 13:15 – "Therefore by Him let us continually offer the sacrifice of praise to God, that is, the fruit of our lips, giving thanks to His name."</w:t>
      </w:r>
    </w:p>
    <w:p w14:paraId="70E1F9FD" w14:textId="77777777" w:rsidR="00B43F15" w:rsidRDefault="00B43F15">
      <w:r>
        <w:t>• 1 Peter 2:5 – "...you also, as living stones, are being built up a spiritual house, a holy priesthood, to offer up spiritual sacrifices acceptable to God through Jesus Christ."</w:t>
      </w:r>
    </w:p>
    <w:p w14:paraId="44D35838" w14:textId="77777777" w:rsidR="00B43F15" w:rsidRDefault="00B43F15"/>
    <w:p w14:paraId="51F325BD" w14:textId="77777777" w:rsidR="00B43F15" w:rsidRPr="00B43F15" w:rsidRDefault="00B43F15">
      <w:pPr>
        <w:rPr>
          <w:b/>
        </w:rPr>
      </w:pPr>
      <w:r w:rsidRPr="00B43F15">
        <w:rPr>
          <w:b/>
        </w:rPr>
        <w:t>7. Other Relevant Insights</w:t>
      </w:r>
    </w:p>
    <w:p w14:paraId="5C128D13" w14:textId="77777777" w:rsidR="00B43F15" w:rsidRDefault="00B43F15">
      <w:r>
        <w:t>In Hellenistic culture, animal sacrifices were central to civic, family, and religious life. Pagans believed that sacrifices fed the gods or bribed them to secure favors. By contrast, the biblical concept of thusia in the New Covenant reveals a God who does not need to be fed or bribed, but who Himself provides the sacrifice to reconcile humanity to Himself. Additionally, the transition from literal animal sacrifices in Jerusalem to the spiritual sacrifices of the Church marks a monumental shift in redemptive history, locating the altar of the believer’s life in everyday acts of love, praise, and generosity.</w:t>
      </w:r>
    </w:p>
    <w:p w14:paraId="75E3F352" w14:textId="77777777" w:rsidR="00B43F15" w:rsidRDefault="00B43F15"/>
    <w:p w14:paraId="582C798A" w14:textId="77777777" w:rsidR="00B43F15" w:rsidRPr="00B43F15" w:rsidRDefault="00B43F15">
      <w:pPr>
        <w:rPr>
          <w:b/>
        </w:rPr>
      </w:pPr>
      <w:r w:rsidRPr="00B43F15">
        <w:rPr>
          <w:b/>
        </w:rPr>
        <w:t>8. References</w:t>
      </w:r>
    </w:p>
    <w:p w14:paraId="4853C680" w14:textId="77777777" w:rsidR="00B43F15" w:rsidRDefault="00B43F15">
      <w:r>
        <w:t>• BDAG (Greek-English Lexicon of the New Testament and Other Early Christian Literature)</w:t>
      </w:r>
    </w:p>
    <w:p w14:paraId="11DEB06E" w14:textId="77777777" w:rsidR="00B43F15" w:rsidRDefault="00B43F15">
      <w:r>
        <w:t>• TDNT (Theological Dictionary of the New Testament), Volume III</w:t>
      </w:r>
    </w:p>
    <w:p w14:paraId="0AB8EF02" w14:textId="77777777" w:rsidR="00B43F15" w:rsidRDefault="00B43F15">
      <w:r>
        <w:t>• Thayer's Greek-English Lexicon of the New Testament</w:t>
      </w:r>
    </w:p>
    <w:p w14:paraId="3B646B2B" w14:textId="77777777" w:rsidR="00B43F15" w:rsidRDefault="00B43F15">
      <w:r>
        <w:t>• Vine's Expository Dictionary of New Testament Words</w:t>
      </w:r>
    </w:p>
    <w:p w14:paraId="6941D537" w14:textId="77777777" w:rsidR="00B43F15" w:rsidRDefault="00B43F15">
      <w:r>
        <w:t>• Zodhiates' Complete Word Study Dictionary: New Testament</w:t>
      </w:r>
    </w:p>
    <w:p w14:paraId="52C697F3" w14:textId="1D9D9C43" w:rsidR="004C5552" w:rsidRDefault="00B43F15">
      <w:r>
        <w:t>• Renn's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F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3F15"/>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721E9"/>
  <w15:chartTrackingRefBased/>
  <w15:docId w15:val="{AB200390-C1D4-4B07-88F6-48E09EF80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3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3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F15"/>
    <w:rPr>
      <w:rFonts w:eastAsiaTheme="majorEastAsia" w:cstheme="majorBidi"/>
      <w:color w:val="272727" w:themeColor="text1" w:themeTint="D8"/>
    </w:rPr>
  </w:style>
  <w:style w:type="paragraph" w:styleId="Title">
    <w:name w:val="Title"/>
    <w:basedOn w:val="Normal"/>
    <w:next w:val="Normal"/>
    <w:link w:val="TitleChar"/>
    <w:uiPriority w:val="10"/>
    <w:qFormat/>
    <w:rsid w:val="00B43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F15"/>
    <w:pPr>
      <w:spacing w:before="160"/>
      <w:jc w:val="center"/>
    </w:pPr>
    <w:rPr>
      <w:i/>
      <w:iCs/>
      <w:color w:val="404040" w:themeColor="text1" w:themeTint="BF"/>
    </w:rPr>
  </w:style>
  <w:style w:type="character" w:customStyle="1" w:styleId="QuoteChar">
    <w:name w:val="Quote Char"/>
    <w:basedOn w:val="DefaultParagraphFont"/>
    <w:link w:val="Quote"/>
    <w:uiPriority w:val="29"/>
    <w:rsid w:val="00B43F15"/>
    <w:rPr>
      <w:i/>
      <w:iCs/>
      <w:color w:val="404040" w:themeColor="text1" w:themeTint="BF"/>
    </w:rPr>
  </w:style>
  <w:style w:type="paragraph" w:styleId="ListParagraph">
    <w:name w:val="List Paragraph"/>
    <w:basedOn w:val="Normal"/>
    <w:uiPriority w:val="34"/>
    <w:qFormat/>
    <w:rsid w:val="00B43F15"/>
    <w:pPr>
      <w:ind w:left="720"/>
      <w:contextualSpacing/>
    </w:pPr>
  </w:style>
  <w:style w:type="character" w:styleId="IntenseEmphasis">
    <w:name w:val="Intense Emphasis"/>
    <w:basedOn w:val="DefaultParagraphFont"/>
    <w:uiPriority w:val="21"/>
    <w:qFormat/>
    <w:rsid w:val="00B43F15"/>
    <w:rPr>
      <w:i/>
      <w:iCs/>
      <w:color w:val="2E74B5" w:themeColor="accent1" w:themeShade="BF"/>
    </w:rPr>
  </w:style>
  <w:style w:type="paragraph" w:styleId="IntenseQuote">
    <w:name w:val="Intense Quote"/>
    <w:basedOn w:val="Normal"/>
    <w:next w:val="Normal"/>
    <w:link w:val="IntenseQuoteChar"/>
    <w:uiPriority w:val="30"/>
    <w:qFormat/>
    <w:rsid w:val="00B43F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3F15"/>
    <w:rPr>
      <w:i/>
      <w:iCs/>
      <w:color w:val="2E74B5" w:themeColor="accent1" w:themeShade="BF"/>
    </w:rPr>
  </w:style>
  <w:style w:type="character" w:styleId="IntenseReference">
    <w:name w:val="Intense Reference"/>
    <w:basedOn w:val="DefaultParagraphFont"/>
    <w:uiPriority w:val="32"/>
    <w:qFormat/>
    <w:rsid w:val="00B43F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1049</Words>
  <Characters>5460</Characters>
  <Application>Microsoft Office Word</Application>
  <DocSecurity>0</DocSecurity>
  <Lines>105</Lines>
  <Paragraphs>57</Paragraphs>
  <ScaleCrop>false</ScaleCrop>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2026-08-13T01:27:00Z</dcterms:created>
  <dcterms:modified xsi:type="dcterms:W3CDTF">2026-08-13T01:27:00Z</dcterms:modified>
</cp:coreProperties>
</file>