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82B5E" w14:textId="77777777" w:rsidR="007713B2" w:rsidRPr="007713B2" w:rsidRDefault="007713B2">
      <w:pPr>
        <w:rPr>
          <w:b/>
        </w:rPr>
      </w:pPr>
      <w:r w:rsidRPr="007713B2">
        <w:rPr>
          <w:b/>
        </w:rPr>
        <w:t>SUBMITTING - ( hupotasso , Strong's G5293 )</w:t>
      </w:r>
    </w:p>
    <w:p w14:paraId="2F693BD1" w14:textId="77777777" w:rsidR="007713B2" w:rsidRDefault="007713B2">
      <w:r w:rsidRPr="007713B2">
        <w:rPr>
          <w:b/>
        </w:rPr>
        <w:t>Summary:</w:t>
      </w:r>
    </w:p>
    <w:p w14:paraId="1F4443B7" w14:textId="77777777" w:rsidR="007713B2" w:rsidRDefault="007713B2">
      <w:r>
        <w:t>The Greek word hupotasso originally functioned as a military term describing the orderly arrangement of troops under a commanding officer. In the New Testament, particularly in its middle or passive voice, it describes a voluntary attitude of yielding, cooperating, and placing the needs or leadership of another ahead of one's own. In Ephesians 5:21, it describes the mutual yielding required of all believers. Rather than a forced subjugation, this submission is the natural, joyful overflow of being filled with the Holy Spirit, exercised out of deep reverence for Christ.</w:t>
      </w:r>
    </w:p>
    <w:p w14:paraId="6167CD62" w14:textId="77777777" w:rsidR="007713B2" w:rsidRDefault="007713B2"/>
    <w:p w14:paraId="1C9AC037" w14:textId="77777777" w:rsidR="007713B2" w:rsidRDefault="007713B2">
      <w:r w:rsidRPr="007713B2">
        <w:rPr>
          <w:b/>
        </w:rPr>
        <w:t>Full Study:</w:t>
      </w:r>
    </w:p>
    <w:p w14:paraId="028FC961" w14:textId="77777777" w:rsidR="007713B2" w:rsidRDefault="007713B2"/>
    <w:p w14:paraId="1F30A750" w14:textId="77777777" w:rsidR="007713B2" w:rsidRPr="007713B2" w:rsidRDefault="007713B2">
      <w:pPr>
        <w:rPr>
          <w:b/>
        </w:rPr>
      </w:pPr>
      <w:r w:rsidRPr="007713B2">
        <w:rPr>
          <w:b/>
        </w:rPr>
        <w:t>1. Word Picture / Background</w:t>
      </w:r>
    </w:p>
    <w:p w14:paraId="22A8816A" w14:textId="77777777" w:rsidR="007713B2" w:rsidRDefault="007713B2">
      <w:r>
        <w:t>• The word is a compound of hupo (under) and tasso (to arrange in an orderly manner).</w:t>
      </w:r>
    </w:p>
    <w:p w14:paraId="374EC7ED" w14:textId="77777777" w:rsidR="007713B2" w:rsidRDefault="007713B2">
      <w:r>
        <w:t>• In classical Greek, it was a military term used to describe the organization of troop divisions under the command of a leader. It painted a picture of an army functioning in perfect harmony because each soldier willingly accepted their ordered place for the success of the whole.</w:t>
      </w:r>
    </w:p>
    <w:p w14:paraId="55C8D940" w14:textId="77777777" w:rsidR="007713B2" w:rsidRDefault="007713B2">
      <w:r>
        <w:t>• In non-military use, it carried the idea of a voluntary attitude of giving in, cooperating, assuming responsibility, and carrying a burden. It was not about breaking one's will, but aligning one's will for the sake of order and unity.</w:t>
      </w:r>
    </w:p>
    <w:p w14:paraId="52AADD98" w14:textId="77777777" w:rsidR="007713B2" w:rsidRDefault="007713B2"/>
    <w:p w14:paraId="314E1216" w14:textId="77777777" w:rsidR="007713B2" w:rsidRPr="007713B2" w:rsidRDefault="007713B2">
      <w:pPr>
        <w:rPr>
          <w:b/>
        </w:rPr>
      </w:pPr>
      <w:r w:rsidRPr="007713B2">
        <w:rPr>
          <w:b/>
        </w:rPr>
        <w:t>2. Meaning / Lexical Definition</w:t>
      </w:r>
    </w:p>
    <w:p w14:paraId="1DDC1558" w14:textId="77777777" w:rsidR="007713B2" w:rsidRDefault="007713B2">
      <w:r>
        <w:t>• Basic Definition: To subject, subordinate, put in subjection, or to arrange under.</w:t>
      </w:r>
    </w:p>
    <w:p w14:paraId="6151E25B" w14:textId="77777777" w:rsidR="007713B2" w:rsidRDefault="007713B2">
      <w:r>
        <w:t>• Reflexive/Middle Voice: When directed at believers (as in Ephesians 5:21), the word is almost always used in the middle voice, meaning "to subject oneself, to yield to, to voluntarily place oneself under."</w:t>
      </w:r>
    </w:p>
    <w:p w14:paraId="1015315C" w14:textId="77777777" w:rsidR="007713B2" w:rsidRDefault="007713B2">
      <w:r>
        <w:t>• Distinction: Hupotasso is not the primary New Testament word for "obey" (which is hupakouo, meaning to hear under or hearken to a command). While obedience can be a result of submission, hupotasso is broader; it is an inward attitude of respect and yielding, whereas obedience is a specific outward action.</w:t>
      </w:r>
    </w:p>
    <w:p w14:paraId="36C79113" w14:textId="77777777" w:rsidR="007713B2" w:rsidRDefault="007713B2"/>
    <w:p w14:paraId="484C78A2" w14:textId="77777777" w:rsidR="007713B2" w:rsidRPr="007713B2" w:rsidRDefault="007713B2">
      <w:pPr>
        <w:rPr>
          <w:b/>
        </w:rPr>
      </w:pPr>
      <w:r w:rsidRPr="007713B2">
        <w:rPr>
          <w:b/>
        </w:rPr>
        <w:t>3. Usage and Word Pictures</w:t>
      </w:r>
    </w:p>
    <w:p w14:paraId="4A759C4F" w14:textId="77777777" w:rsidR="007713B2" w:rsidRDefault="007713B2">
      <w:r>
        <w:t>• Cosmic Order: It is used to describe the entire universe ultimately being subjected to Christ, and Christ to the Father (1 Corinthians 15:27-28).</w:t>
      </w:r>
    </w:p>
    <w:p w14:paraId="4B808E85" w14:textId="77777777" w:rsidR="007713B2" w:rsidRDefault="007713B2">
      <w:r>
        <w:t>• Civil Order: Believers are commanded to subject themselves to earthly governments and authorities for the sake of societal peace and the Lord's testimony (Romans 13:1; 1 Peter 2:13).</w:t>
      </w:r>
    </w:p>
    <w:p w14:paraId="3F03B69D" w14:textId="77777777" w:rsidR="007713B2" w:rsidRDefault="007713B2">
      <w:r>
        <w:t>• Spiritual Authority: Demons are described as being subject to the disciples through the name of Jesus (Luke 10:17).</w:t>
      </w:r>
    </w:p>
    <w:p w14:paraId="104BFF20" w14:textId="77777777" w:rsidR="007713B2" w:rsidRDefault="007713B2">
      <w:r>
        <w:t>• Relational Harmony: It is used to describe Jesus' voluntary yielding to His earthly parents (Luke 2:51), establishing that submission has nothing to do with inferiority, as the Creator willingly submitted to His creatures.</w:t>
      </w:r>
    </w:p>
    <w:p w14:paraId="32F75CD0" w14:textId="77777777" w:rsidR="007713B2" w:rsidRDefault="007713B2"/>
    <w:p w14:paraId="4AB065F1" w14:textId="77777777" w:rsidR="007713B2" w:rsidRPr="007713B2" w:rsidRDefault="007713B2">
      <w:pPr>
        <w:rPr>
          <w:b/>
        </w:rPr>
      </w:pPr>
      <w:r w:rsidRPr="007713B2">
        <w:rPr>
          <w:b/>
        </w:rPr>
        <w:t>4. Theological Implications</w:t>
      </w:r>
    </w:p>
    <w:p w14:paraId="0DF6551D" w14:textId="77777777" w:rsidR="007713B2" w:rsidRDefault="007713B2">
      <w:r>
        <w:t>• A Trinitarian Virtue: Submission is not a consequence of the fall; it is rooted in the very nature of God. Christ perfectly submitted to the Father's will. When believers submit to one another, they are imaging the relational harmony of the Trinity.</w:t>
      </w:r>
    </w:p>
    <w:p w14:paraId="06568C1C" w14:textId="77777777" w:rsidR="007713B2" w:rsidRDefault="007713B2">
      <w:r>
        <w:t>• Worship as the Motive: The phrase "in the fear of God" (or "reverence for Christ" in some manuscripts) reveals that horizontal submission is fueled by vertical worship. We yield to others not because they are flawless, but because we revere Christ and trust His divine order.</w:t>
      </w:r>
    </w:p>
    <w:p w14:paraId="45EC7D88" w14:textId="77777777" w:rsidR="007713B2" w:rsidRDefault="007713B2">
      <w:r>
        <w:t>• Redefining Power: In the Greco-Roman world, submission was viewed as a weakness, fit only for slaves, women, and the conquered. Christianity completely inverted this, elevating voluntary submission to a supreme spiritual virtue and a hallmark of true Christian maturity.</w:t>
      </w:r>
    </w:p>
    <w:p w14:paraId="25B12445" w14:textId="77777777" w:rsidR="007713B2" w:rsidRDefault="007713B2"/>
    <w:p w14:paraId="1BCD7357" w14:textId="77777777" w:rsidR="007713B2" w:rsidRPr="007713B2" w:rsidRDefault="007713B2">
      <w:pPr>
        <w:rPr>
          <w:b/>
        </w:rPr>
      </w:pPr>
      <w:r w:rsidRPr="007713B2">
        <w:rPr>
          <w:b/>
        </w:rPr>
        <w:t>5. Contextual Nuance in the Passage</w:t>
      </w:r>
    </w:p>
    <w:p w14:paraId="0E51B207" w14:textId="77777777" w:rsidR="007713B2" w:rsidRDefault="007713B2">
      <w:r>
        <w:t>• In Ephesians 5:21, the word "submitting" (hupotassomenoi) is a present participle. Grammatically, it does not stand alone as an isolated command; it reaches back to the primary verb in verse 18 ("be filled with the Spirit").</w:t>
      </w:r>
    </w:p>
    <w:p w14:paraId="321E451F" w14:textId="77777777" w:rsidR="007713B2" w:rsidRDefault="007713B2">
      <w:r>
        <w:t>• Paul lists four ongoing results of a Spirit-filled life: speaking to one another in psalms, singing, giving thanks, and submitting to one another. True submission is impossible in the flesh; it is the supernatural evidence of the Holy Spirit's control.</w:t>
      </w:r>
    </w:p>
    <w:p w14:paraId="6F75D43A" w14:textId="77777777" w:rsidR="007713B2" w:rsidRDefault="007713B2">
      <w:r>
        <w:t>• Verse 21 serves as a crucial hinge in Ephesians. It closes the section on walking in the Spirit and opens the famous "Household Codes" (instructions for wives/husbands, children/parents, slaves/masters).</w:t>
      </w:r>
    </w:p>
    <w:p w14:paraId="108D5E6D" w14:textId="77777777" w:rsidR="007713B2" w:rsidRDefault="007713B2">
      <w:r>
        <w:t>• Notably, in the original Greek text, the verb "submit" does not actually appear in verse 22 ("Wives, submit to your own husbands"). Verse 22 borrows the verb directly from verse 21. Paul establishes the universal principle of mutual submission first, and then applies it to specific domestic roles, ensuring that all Christian authority is exercised with humility and all submission is offered with dignity.</w:t>
      </w:r>
    </w:p>
    <w:p w14:paraId="44D22C81" w14:textId="77777777" w:rsidR="007713B2" w:rsidRDefault="007713B2"/>
    <w:p w14:paraId="58666EEA" w14:textId="77777777" w:rsidR="007713B2" w:rsidRPr="007713B2" w:rsidRDefault="007713B2">
      <w:pPr>
        <w:rPr>
          <w:b/>
        </w:rPr>
      </w:pPr>
      <w:r w:rsidRPr="007713B2">
        <w:rPr>
          <w:b/>
        </w:rPr>
        <w:t>6. Key Uses in Other Verses (NKJV)</w:t>
      </w:r>
    </w:p>
    <w:p w14:paraId="3635257E" w14:textId="77777777" w:rsidR="007713B2" w:rsidRDefault="007713B2">
      <w:r>
        <w:t>• Luke 2:51 – "Then He went down with them and came to Nazareth, and was subject (hupotasso) to them, but His mother kept all these things in her heart."</w:t>
      </w:r>
    </w:p>
    <w:p w14:paraId="4B917199" w14:textId="77777777" w:rsidR="007713B2" w:rsidRDefault="007713B2">
      <w:r>
        <w:t>• Romans 13:1 – "Let every soul be subject (hupotasso) to the governing authorities. For there is no authority except from God, and the authorities that exist are appointed by God."</w:t>
      </w:r>
    </w:p>
    <w:p w14:paraId="4BC09F58" w14:textId="77777777" w:rsidR="007713B2" w:rsidRDefault="007713B2">
      <w:r>
        <w:t>• James 4:7 – "Therefore submit (hupotasso) to God. Resist the devil and he will flee from you."</w:t>
      </w:r>
    </w:p>
    <w:p w14:paraId="20EC5BBD" w14:textId="77777777" w:rsidR="007713B2" w:rsidRDefault="007713B2">
      <w:r>
        <w:t>• 1 Peter 5:5 – "Likewise you younger people, submit yourselves (hupotasso) to your elders. Yes, all of you be submissive (hupotasso) to one another, and be clothed with humility..."</w:t>
      </w:r>
    </w:p>
    <w:p w14:paraId="50BECD6F" w14:textId="77777777" w:rsidR="007713B2" w:rsidRDefault="007713B2"/>
    <w:p w14:paraId="0C1115A8" w14:textId="77777777" w:rsidR="007713B2" w:rsidRPr="007713B2" w:rsidRDefault="007713B2">
      <w:pPr>
        <w:rPr>
          <w:b/>
        </w:rPr>
      </w:pPr>
      <w:r w:rsidRPr="007713B2">
        <w:rPr>
          <w:b/>
        </w:rPr>
        <w:t>7. Other Relevant Insights</w:t>
      </w:r>
    </w:p>
    <w:p w14:paraId="0801339B" w14:textId="77777777" w:rsidR="007713B2" w:rsidRDefault="007713B2">
      <w:r>
        <w:t>• The present tense of the participle in Ephesians 5:21 indicates that this is not a one-time act but a continuous lifestyle. Believers are to live in a perpetual state of yielding to one another.</w:t>
      </w:r>
    </w:p>
    <w:p w14:paraId="498E7AEE" w14:textId="77777777" w:rsidR="007713B2" w:rsidRDefault="007713B2">
      <w:r>
        <w:t>• Because the root involves "order" (tasso), biblical submission is not about losing one's identity or becoming a passive doormat. It is an active, purposeful alignment of oneself within God's ordered structure to accomplish His will and promote the flourishing of others.</w:t>
      </w:r>
    </w:p>
    <w:p w14:paraId="2657189D" w14:textId="77777777" w:rsidR="007713B2" w:rsidRDefault="007713B2"/>
    <w:p w14:paraId="27C2D478" w14:textId="77777777" w:rsidR="007713B2" w:rsidRPr="007713B2" w:rsidRDefault="007713B2">
      <w:pPr>
        <w:rPr>
          <w:b/>
        </w:rPr>
      </w:pPr>
      <w:r w:rsidRPr="007713B2">
        <w:rPr>
          <w:b/>
        </w:rPr>
        <w:t>8. References</w:t>
      </w:r>
    </w:p>
    <w:p w14:paraId="419F5DB0" w14:textId="77777777" w:rsidR="007713B2" w:rsidRDefault="007713B2">
      <w:r>
        <w:t>• BDAG (Bauer, Danker, Arndt, and Gingrich), Greek-English Lexicon of the New Testament</w:t>
      </w:r>
    </w:p>
    <w:p w14:paraId="2CD4B410" w14:textId="77777777" w:rsidR="007713B2" w:rsidRDefault="007713B2">
      <w:r>
        <w:t>• Theological Dictionary of the New Testament (TDNT)</w:t>
      </w:r>
    </w:p>
    <w:p w14:paraId="389C0A1C" w14:textId="77777777" w:rsidR="007713B2" w:rsidRDefault="007713B2">
      <w:r>
        <w:t>• Vine's Expository Dictionary of Old and New Testament Words</w:t>
      </w:r>
    </w:p>
    <w:p w14:paraId="1539EBC3" w14:textId="77777777" w:rsidR="007713B2" w:rsidRDefault="007713B2">
      <w:r>
        <w:t>• Zodhiates, The Complete Word Study Dictionary: New Testament</w:t>
      </w:r>
    </w:p>
    <w:p w14:paraId="5A77F0A8" w14:textId="6A165F8B" w:rsidR="004C5552" w:rsidRDefault="007713B2">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3B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713B2"/>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54863"/>
  <w15:chartTrackingRefBased/>
  <w15:docId w15:val="{9EA91F04-97DF-4504-BF2B-075F229AC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71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71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3B2"/>
    <w:rPr>
      <w:rFonts w:eastAsiaTheme="majorEastAsia" w:cstheme="majorBidi"/>
      <w:color w:val="272727" w:themeColor="text1" w:themeTint="D8"/>
    </w:rPr>
  </w:style>
  <w:style w:type="paragraph" w:styleId="Title">
    <w:name w:val="Title"/>
    <w:basedOn w:val="Normal"/>
    <w:next w:val="Normal"/>
    <w:link w:val="TitleChar"/>
    <w:uiPriority w:val="10"/>
    <w:qFormat/>
    <w:rsid w:val="00771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3B2"/>
    <w:pPr>
      <w:spacing w:before="160"/>
      <w:jc w:val="center"/>
    </w:pPr>
    <w:rPr>
      <w:i/>
      <w:iCs/>
      <w:color w:val="404040" w:themeColor="text1" w:themeTint="BF"/>
    </w:rPr>
  </w:style>
  <w:style w:type="character" w:customStyle="1" w:styleId="QuoteChar">
    <w:name w:val="Quote Char"/>
    <w:basedOn w:val="DefaultParagraphFont"/>
    <w:link w:val="Quote"/>
    <w:uiPriority w:val="29"/>
    <w:rsid w:val="007713B2"/>
    <w:rPr>
      <w:i/>
      <w:iCs/>
      <w:color w:val="404040" w:themeColor="text1" w:themeTint="BF"/>
    </w:rPr>
  </w:style>
  <w:style w:type="paragraph" w:styleId="ListParagraph">
    <w:name w:val="List Paragraph"/>
    <w:basedOn w:val="Normal"/>
    <w:uiPriority w:val="34"/>
    <w:qFormat/>
    <w:rsid w:val="007713B2"/>
    <w:pPr>
      <w:ind w:left="720"/>
      <w:contextualSpacing/>
    </w:pPr>
  </w:style>
  <w:style w:type="character" w:styleId="IntenseEmphasis">
    <w:name w:val="Intense Emphasis"/>
    <w:basedOn w:val="DefaultParagraphFont"/>
    <w:uiPriority w:val="21"/>
    <w:qFormat/>
    <w:rsid w:val="007713B2"/>
    <w:rPr>
      <w:i/>
      <w:iCs/>
      <w:color w:val="2E74B5" w:themeColor="accent1" w:themeShade="BF"/>
    </w:rPr>
  </w:style>
  <w:style w:type="paragraph" w:styleId="IntenseQuote">
    <w:name w:val="Intense Quote"/>
    <w:basedOn w:val="Normal"/>
    <w:next w:val="Normal"/>
    <w:link w:val="IntenseQuoteChar"/>
    <w:uiPriority w:val="30"/>
    <w:qFormat/>
    <w:rsid w:val="007713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713B2"/>
    <w:rPr>
      <w:i/>
      <w:iCs/>
      <w:color w:val="2E74B5" w:themeColor="accent1" w:themeShade="BF"/>
    </w:rPr>
  </w:style>
  <w:style w:type="character" w:styleId="IntenseReference">
    <w:name w:val="Intense Reference"/>
    <w:basedOn w:val="DefaultParagraphFont"/>
    <w:uiPriority w:val="32"/>
    <w:qFormat/>
    <w:rsid w:val="007713B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978</Words>
  <Characters>5086</Characters>
  <Application>Microsoft Office Word</Application>
  <DocSecurity>0</DocSecurity>
  <Lines>97</Lines>
  <Paragraphs>53</Paragraphs>
  <ScaleCrop>false</ScaleCrop>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2026-08-13T01:28:00Z</dcterms:created>
  <dcterms:modified xsi:type="dcterms:W3CDTF">2026-08-13T01:28:00Z</dcterms:modified>
</cp:coreProperties>
</file>