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D7ED4" w14:textId="77777777" w:rsidR="000E6865" w:rsidRPr="000E6865" w:rsidRDefault="000E6865">
      <w:pPr>
        <w:rPr>
          <w:b/>
        </w:rPr>
      </w:pPr>
      <w:r w:rsidRPr="000E6865">
        <w:rPr>
          <w:b/>
        </w:rPr>
        <w:t>WORD - ( rhēma , Strong's G4487 )</w:t>
      </w:r>
    </w:p>
    <w:p w14:paraId="5D9D3B92" w14:textId="77777777" w:rsidR="000E6865" w:rsidRDefault="000E6865">
      <w:r w:rsidRPr="000E6865">
        <w:rPr>
          <w:b/>
        </w:rPr>
        <w:t>Summary:</w:t>
      </w:r>
    </w:p>
    <w:p w14:paraId="48F296E9" w14:textId="77777777" w:rsidR="000E6865" w:rsidRDefault="000E6865">
      <w:r>
        <w:t>The Greek word rhēma primarily denotes a spoken word, a specific utterance, or a declared truth. While it is closely related to the more common word for "word" (logos), rhēma places a distinct emphasis on the vocalized, active declaration of a message rather than the underlying thought, concept, or total revelation. In Ephesians 5:26, it refers to the spoken gospel or the proclaimed truth of Christ that powerfully washes, purifies, and sanctifies the Church, preparing her as a holy and spotless bride.</w:t>
      </w:r>
    </w:p>
    <w:p w14:paraId="5DD2892E" w14:textId="77777777" w:rsidR="000E6865" w:rsidRDefault="000E6865"/>
    <w:p w14:paraId="32786CED" w14:textId="77777777" w:rsidR="000E6865" w:rsidRDefault="000E6865">
      <w:r w:rsidRPr="000E6865">
        <w:rPr>
          <w:b/>
        </w:rPr>
        <w:t>Full Study:</w:t>
      </w:r>
    </w:p>
    <w:p w14:paraId="4571E284" w14:textId="77777777" w:rsidR="000E6865" w:rsidRDefault="000E6865"/>
    <w:p w14:paraId="055B75FE" w14:textId="77777777" w:rsidR="000E6865" w:rsidRPr="000E6865" w:rsidRDefault="000E6865">
      <w:pPr>
        <w:rPr>
          <w:b/>
        </w:rPr>
      </w:pPr>
      <w:r w:rsidRPr="000E6865">
        <w:rPr>
          <w:b/>
        </w:rPr>
        <w:t>1. Word Picture / Background</w:t>
      </w:r>
    </w:p>
    <w:p w14:paraId="0A604F90" w14:textId="77777777" w:rsidR="000E6865" w:rsidRDefault="000E6865">
      <w:r>
        <w:t>• Rhēma is derived from the root verb rheō, which means "to speak, to utter, or to pour forth."</w:t>
      </w:r>
    </w:p>
    <w:p w14:paraId="6B04C3A3" w14:textId="77777777" w:rsidR="000E6865" w:rsidRDefault="000E6865">
      <w:r>
        <w:t>• The fundamental word picture is that of breath leaving the lips to form a specific, dynamic statement. It is the living voice of God or man in action.</w:t>
      </w:r>
    </w:p>
    <w:p w14:paraId="33CF335C" w14:textId="77777777" w:rsidR="000E6865" w:rsidRDefault="000E6865">
      <w:r>
        <w:t>• In the Greek translation of the Old Testament (the Septuagint), rhēma was frequently used to translate the Hebrew word dabar, which means both "word" and "thing/matter." This Hebrew background deeply influenced the New Testament usage, giving rhēma the nuance of a word that is so real and powerful that it carries the weight of a tangible event or reality.</w:t>
      </w:r>
    </w:p>
    <w:p w14:paraId="1912F79F" w14:textId="77777777" w:rsidR="000E6865" w:rsidRDefault="000E6865"/>
    <w:p w14:paraId="5E1F5EC2" w14:textId="77777777" w:rsidR="000E6865" w:rsidRPr="000E6865" w:rsidRDefault="000E6865">
      <w:pPr>
        <w:rPr>
          <w:b/>
        </w:rPr>
      </w:pPr>
      <w:r w:rsidRPr="000E6865">
        <w:rPr>
          <w:b/>
        </w:rPr>
        <w:t>2. Meaning / Lexical Definition</w:t>
      </w:r>
    </w:p>
    <w:p w14:paraId="2A91FA35" w14:textId="77777777" w:rsidR="000E6865" w:rsidRDefault="000E6865">
      <w:r>
        <w:t>• A spoken word or utterance: A saying, a speech, or a discourse that is delivered vocally.</w:t>
      </w:r>
    </w:p>
    <w:p w14:paraId="3E712497" w14:textId="77777777" w:rsidR="000E6865" w:rsidRDefault="000E6865">
      <w:r>
        <w:t>• A specific command or promise: A particular declaration made for a specific purpose or situation.</w:t>
      </w:r>
    </w:p>
    <w:p w14:paraId="60315337" w14:textId="77777777" w:rsidR="000E6865" w:rsidRDefault="000E6865">
      <w:r>
        <w:t>• A matter, thing, or event: Following Hebrew idiom, it can refer to the substance of what is spoken about, an event, or a happening (e.g., "Let us go to Bethlehem and see this thing [rhēma] that has happened" - Luke 2:15).</w:t>
      </w:r>
    </w:p>
    <w:p w14:paraId="71AE0B0B" w14:textId="77777777" w:rsidR="000E6865" w:rsidRDefault="000E6865"/>
    <w:p w14:paraId="10466D7C" w14:textId="77777777" w:rsidR="000E6865" w:rsidRPr="000E6865" w:rsidRDefault="000E6865">
      <w:pPr>
        <w:rPr>
          <w:b/>
        </w:rPr>
      </w:pPr>
      <w:r w:rsidRPr="000E6865">
        <w:rPr>
          <w:b/>
        </w:rPr>
        <w:t>3. Usage and Word Pictures</w:t>
      </w:r>
    </w:p>
    <w:p w14:paraId="1160A0E7" w14:textId="77777777" w:rsidR="000E6865" w:rsidRDefault="000E6865">
      <w:r>
        <w:t>• The distinction between Logos and Rhēma: While the two words frequently overlap in the New Testament, logos often refers to the complete message, the rational principle, or the Person of Christ (the Word). Rhēma generally highlights the parts of the message, the specific spoken utterances, or the active preaching of the truth.</w:t>
      </w:r>
    </w:p>
    <w:p w14:paraId="721B1BA3" w14:textId="77777777" w:rsidR="000E6865" w:rsidRDefault="000E6865">
      <w:r>
        <w:t>• The Sword of the Spirit: In Ephesians 6:17, the believer's weapon is the "word [rhēma] of God." It is not merely possessing a Bible (logos), but actively speaking a specific, appropriate Scripture to counter a specific temptation or lie.</w:t>
      </w:r>
    </w:p>
    <w:p w14:paraId="644B31F5" w14:textId="77777777" w:rsidR="000E6865" w:rsidRDefault="000E6865">
      <w:r>
        <w:t>• The instrument of creation and sustenance: The universe was framed by the rhēma (spoken command) of God (Hebrews 11:3), and Christ upholds all things by the rhēma (spoken word) of His power (Hebrews 1:3).</w:t>
      </w:r>
    </w:p>
    <w:p w14:paraId="2D7C42D3" w14:textId="77777777" w:rsidR="000E6865" w:rsidRDefault="000E6865"/>
    <w:p w14:paraId="44A365FB" w14:textId="77777777" w:rsidR="000E6865" w:rsidRPr="000E6865" w:rsidRDefault="000E6865">
      <w:pPr>
        <w:rPr>
          <w:b/>
        </w:rPr>
      </w:pPr>
      <w:r w:rsidRPr="000E6865">
        <w:rPr>
          <w:b/>
        </w:rPr>
        <w:t>4. Theological Implications</w:t>
      </w:r>
    </w:p>
    <w:p w14:paraId="55E6F336" w14:textId="77777777" w:rsidR="000E6865" w:rsidRDefault="000E6865">
      <w:r>
        <w:t>• The spoken word of God is not static data; it is an active, creative, and cleansing agent. When God's truth is declared, it carries divine power to execute His will.</w:t>
      </w:r>
    </w:p>
    <w:p w14:paraId="458FDED1" w14:textId="77777777" w:rsidR="000E6865" w:rsidRDefault="000E6865">
      <w:r>
        <w:t>• In salvation and sanctification, the vocalized truth of the gospel penetrates the human heart. The Holy Spirit uses the proclaimed message as His primary instrument to bring spiritual life, awaken faith, and enact continuous moral purification in the believer.</w:t>
      </w:r>
    </w:p>
    <w:p w14:paraId="258EE81D" w14:textId="77777777" w:rsidR="000E6865" w:rsidRDefault="000E6865">
      <w:r>
        <w:t>• God's word has a purifying effect. It confronts sin, reorients desires, and washes the mind of worldly defilement, aligning the believer's thoughts with heavenly realities.</w:t>
      </w:r>
    </w:p>
    <w:p w14:paraId="10B35DEF" w14:textId="77777777" w:rsidR="000E6865" w:rsidRDefault="000E6865"/>
    <w:p w14:paraId="1A549A14" w14:textId="77777777" w:rsidR="000E6865" w:rsidRPr="000E6865" w:rsidRDefault="000E6865">
      <w:pPr>
        <w:rPr>
          <w:b/>
        </w:rPr>
      </w:pPr>
      <w:r w:rsidRPr="000E6865">
        <w:rPr>
          <w:b/>
        </w:rPr>
        <w:t>5. Contextual Nuance in the Passage</w:t>
      </w:r>
    </w:p>
    <w:p w14:paraId="4F47BD96" w14:textId="77777777" w:rsidR="000E6865" w:rsidRDefault="000E6865">
      <w:r>
        <w:t>• In Ephesians 5:26, Paul explains that Christ gave Himself for the Church "that He might sanctify and cleanse her with the washing of water by the word [rhēma]."</w:t>
      </w:r>
    </w:p>
    <w:p w14:paraId="5E119E47" w14:textId="77777777" w:rsidR="000E6865" w:rsidRDefault="000E6865">
      <w:r>
        <w:t>• The cultural backdrop is the pre-nuptial bath of a bride, preparing her for her husband. Christ, the ultimate Bridegroom, washes His Bride (the Church).</w:t>
      </w:r>
    </w:p>
    <w:p w14:paraId="307AA933" w14:textId="77777777" w:rsidR="000E6865" w:rsidRDefault="000E6865">
      <w:r>
        <w:t>• The cleansing agent is not literal water, but the "washing of water by the rhēma." This points directly to the spoken gospel message. It likely encompasses the initial preaching of the gospel that brings salvation, the ongoing washing of truth in the life of the church, and potentially the verbal confession of faith made by a believer at baptism.</w:t>
      </w:r>
    </w:p>
    <w:p w14:paraId="2B557B52" w14:textId="77777777" w:rsidR="000E6865" w:rsidRDefault="000E6865">
      <w:r>
        <w:t>• It is Christ's declared truth over His people—His pronouncement of forgiveness, righteousness, and love—that legally and experientially cleanses the Church from the filth of sin.</w:t>
      </w:r>
    </w:p>
    <w:p w14:paraId="14B5E40D" w14:textId="77777777" w:rsidR="000E6865" w:rsidRDefault="000E6865"/>
    <w:p w14:paraId="474B0460" w14:textId="77777777" w:rsidR="000E6865" w:rsidRPr="000E6865" w:rsidRDefault="000E6865">
      <w:pPr>
        <w:rPr>
          <w:b/>
        </w:rPr>
      </w:pPr>
      <w:r w:rsidRPr="000E6865">
        <w:rPr>
          <w:b/>
        </w:rPr>
        <w:t>6. Key Uses in Other Verses (NKJV)</w:t>
      </w:r>
    </w:p>
    <w:p w14:paraId="27E5A08C" w14:textId="77777777" w:rsidR="000E6865" w:rsidRDefault="000E6865">
      <w:r>
        <w:t>• Matthew 4:4 – "But He answered and said, 'It is written, "Man shall not live by bread alone, but by every word [rhēma] that proceeds from the mouth of God."'"</w:t>
      </w:r>
    </w:p>
    <w:p w14:paraId="56A80C4A" w14:textId="77777777" w:rsidR="000E6865" w:rsidRDefault="000E6865">
      <w:r>
        <w:t>• Luke 1:37–38 – "For with God nothing [literally: no rhēma / spoken matter] will be impossible. Then Mary said, 'Behold the maidservant of the Lord! Let it be to me according to your word [rhēma].'"</w:t>
      </w:r>
    </w:p>
    <w:p w14:paraId="0F3F8745" w14:textId="77777777" w:rsidR="000E6865" w:rsidRDefault="000E6865">
      <w:r>
        <w:t>• John 6:63 – "The words [rhēmata] that I speak to you are spirit, and they are life."</w:t>
      </w:r>
    </w:p>
    <w:p w14:paraId="7851529A" w14:textId="77777777" w:rsidR="000E6865" w:rsidRDefault="000E6865">
      <w:r>
        <w:t>• Romans 10:17 – "So then faith comes by hearing, and hearing by the word [rhēma] of God."</w:t>
      </w:r>
    </w:p>
    <w:p w14:paraId="471B95D9" w14:textId="77777777" w:rsidR="000E6865" w:rsidRDefault="000E6865">
      <w:r>
        <w:t>• Ephesians 6:17 – "And take the helmet of salvation, and the sword of the Spirit, which is the word [rhēma] of God."</w:t>
      </w:r>
    </w:p>
    <w:p w14:paraId="149D76D8" w14:textId="77777777" w:rsidR="000E6865" w:rsidRDefault="000E6865"/>
    <w:p w14:paraId="28B59BF8" w14:textId="77777777" w:rsidR="000E6865" w:rsidRPr="000E6865" w:rsidRDefault="000E6865">
      <w:pPr>
        <w:rPr>
          <w:b/>
        </w:rPr>
      </w:pPr>
      <w:r w:rsidRPr="000E6865">
        <w:rPr>
          <w:b/>
        </w:rPr>
        <w:t>7. Other Relevant Insights</w:t>
      </w:r>
    </w:p>
    <w:p w14:paraId="230F3977" w14:textId="77777777" w:rsidR="000E6865" w:rsidRDefault="000E6865">
      <w:r>
        <w:t>• Because the rhēma is the specific, spoken word, this highlights the absolute necessity of preaching, teaching, and speaking the Scriptures aloud in the Christian community. Silent reading is vital, but there is a unique, God-ordained power in the vocalized proclamation of His truth.</w:t>
      </w:r>
    </w:p>
    <w:p w14:paraId="0149D7A3" w14:textId="77777777" w:rsidR="000E6865" w:rsidRDefault="000E6865">
      <w:r>
        <w:t>• Pastors, teachers, and parents are participating in Christ's cleansing work when they faithfully speak the truth of the gospel over their congregations and families. The spoken word washes the mind.</w:t>
      </w:r>
    </w:p>
    <w:p w14:paraId="6C8B6AC7" w14:textId="77777777" w:rsidR="000E6865" w:rsidRDefault="000E6865"/>
    <w:p w14:paraId="10D33686" w14:textId="77777777" w:rsidR="000E6865" w:rsidRPr="000E6865" w:rsidRDefault="000E6865">
      <w:pPr>
        <w:rPr>
          <w:b/>
        </w:rPr>
      </w:pPr>
      <w:r w:rsidRPr="000E6865">
        <w:rPr>
          <w:b/>
        </w:rPr>
        <w:t>8. References</w:t>
      </w:r>
    </w:p>
    <w:p w14:paraId="44B1E36F" w14:textId="77777777" w:rsidR="000E6865" w:rsidRDefault="000E6865">
      <w:r>
        <w:t>• BDAG (Bauer, Danker, Arndt, and Gingrich), Greek-English Lexicon of the New Testament</w:t>
      </w:r>
    </w:p>
    <w:p w14:paraId="7506545A" w14:textId="77777777" w:rsidR="000E6865" w:rsidRDefault="000E6865">
      <w:r>
        <w:t>• TDNT (Theological Dictionary of the New Testament / Kittel)</w:t>
      </w:r>
    </w:p>
    <w:p w14:paraId="547D2BE3" w14:textId="77777777" w:rsidR="000E6865" w:rsidRDefault="000E6865">
      <w:r>
        <w:t>• Vine’s Complete Expository Dictionary of Old and New Testament Words</w:t>
      </w:r>
    </w:p>
    <w:p w14:paraId="26588E02" w14:textId="610973DC" w:rsidR="004C5552" w:rsidRDefault="000E6865">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865"/>
    <w:rsid w:val="00017747"/>
    <w:rsid w:val="00023A4A"/>
    <w:rsid w:val="0006763F"/>
    <w:rsid w:val="000C53AC"/>
    <w:rsid w:val="000E6865"/>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04429"/>
  <w15:chartTrackingRefBased/>
  <w15:docId w15:val="{7F190342-8857-45A2-80BF-13698DDF5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E6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E6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865"/>
    <w:rPr>
      <w:rFonts w:eastAsiaTheme="majorEastAsia" w:cstheme="majorBidi"/>
      <w:color w:val="272727" w:themeColor="text1" w:themeTint="D8"/>
    </w:rPr>
  </w:style>
  <w:style w:type="paragraph" w:styleId="Title">
    <w:name w:val="Title"/>
    <w:basedOn w:val="Normal"/>
    <w:next w:val="Normal"/>
    <w:link w:val="TitleChar"/>
    <w:uiPriority w:val="10"/>
    <w:qFormat/>
    <w:rsid w:val="000E6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865"/>
    <w:pPr>
      <w:spacing w:before="160"/>
      <w:jc w:val="center"/>
    </w:pPr>
    <w:rPr>
      <w:i/>
      <w:iCs/>
      <w:color w:val="404040" w:themeColor="text1" w:themeTint="BF"/>
    </w:rPr>
  </w:style>
  <w:style w:type="character" w:customStyle="1" w:styleId="QuoteChar">
    <w:name w:val="Quote Char"/>
    <w:basedOn w:val="DefaultParagraphFont"/>
    <w:link w:val="Quote"/>
    <w:uiPriority w:val="29"/>
    <w:rsid w:val="000E6865"/>
    <w:rPr>
      <w:i/>
      <w:iCs/>
      <w:color w:val="404040" w:themeColor="text1" w:themeTint="BF"/>
    </w:rPr>
  </w:style>
  <w:style w:type="paragraph" w:styleId="ListParagraph">
    <w:name w:val="List Paragraph"/>
    <w:basedOn w:val="Normal"/>
    <w:uiPriority w:val="34"/>
    <w:qFormat/>
    <w:rsid w:val="000E6865"/>
    <w:pPr>
      <w:ind w:left="720"/>
      <w:contextualSpacing/>
    </w:pPr>
  </w:style>
  <w:style w:type="character" w:styleId="IntenseEmphasis">
    <w:name w:val="Intense Emphasis"/>
    <w:basedOn w:val="DefaultParagraphFont"/>
    <w:uiPriority w:val="21"/>
    <w:qFormat/>
    <w:rsid w:val="000E6865"/>
    <w:rPr>
      <w:i/>
      <w:iCs/>
      <w:color w:val="2E74B5" w:themeColor="accent1" w:themeShade="BF"/>
    </w:rPr>
  </w:style>
  <w:style w:type="paragraph" w:styleId="IntenseQuote">
    <w:name w:val="Intense Quote"/>
    <w:basedOn w:val="Normal"/>
    <w:next w:val="Normal"/>
    <w:link w:val="IntenseQuoteChar"/>
    <w:uiPriority w:val="30"/>
    <w:qFormat/>
    <w:rsid w:val="000E68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E6865"/>
    <w:rPr>
      <w:i/>
      <w:iCs/>
      <w:color w:val="2E74B5" w:themeColor="accent1" w:themeShade="BF"/>
    </w:rPr>
  </w:style>
  <w:style w:type="character" w:styleId="IntenseReference">
    <w:name w:val="Intense Reference"/>
    <w:basedOn w:val="DefaultParagraphFont"/>
    <w:uiPriority w:val="32"/>
    <w:qFormat/>
    <w:rsid w:val="000E68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884</Words>
  <Characters>4598</Characters>
  <Application>Microsoft Office Word</Application>
  <DocSecurity>0</DocSecurity>
  <Lines>88</Lines>
  <Paragraphs>48</Paragraphs>
  <ScaleCrop>false</ScaleCrop>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2026-08-13T01:28:00Z</dcterms:created>
  <dcterms:modified xsi:type="dcterms:W3CDTF">2026-08-13T01:28:00Z</dcterms:modified>
</cp:coreProperties>
</file>