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8CAF6" w14:textId="77777777" w:rsidR="00DE11B1" w:rsidRPr="00DE11B1" w:rsidRDefault="00DE11B1">
      <w:pPr>
        <w:rPr>
          <w:b/>
        </w:rPr>
      </w:pPr>
      <w:r w:rsidRPr="00DE11B1">
        <w:rPr>
          <w:b/>
        </w:rPr>
        <w:t>BLEMISH - ( amōmos , Strong's G299 )</w:t>
      </w:r>
    </w:p>
    <w:p w14:paraId="0EE08B41" w14:textId="77777777" w:rsidR="00DE11B1" w:rsidRDefault="00DE11B1">
      <w:r w:rsidRPr="00DE11B1">
        <w:rPr>
          <w:b/>
        </w:rPr>
        <w:t>Summary:</w:t>
      </w:r>
    </w:p>
    <w:p w14:paraId="1784D3FB" w14:textId="77777777" w:rsidR="00DE11B1" w:rsidRDefault="00DE11B1">
      <w:r>
        <w:t>The Greek adjective amōmos (translated "without blemish" in Ephesians 5:27) combines the privative prefix a- ("without") with mōmos ("blemish," "disgrace," or "blame") to describe someone or something that is flawless, unblemished, or free from defect. In the Septuagint, it is the technical term for sacrificial animals that meet God’s standard of physical perfection. In the New Testament, this imagery is elevated to describe the moral, spiritual, and ethical spotlessness of believers, culminating in the church being presented to Christ as a beautifully purified, faultless bride.</w:t>
      </w:r>
    </w:p>
    <w:p w14:paraId="693E15FA" w14:textId="77777777" w:rsidR="00DE11B1" w:rsidRDefault="00DE11B1"/>
    <w:p w14:paraId="1A0D89B8" w14:textId="77777777" w:rsidR="00DE11B1" w:rsidRDefault="00DE11B1">
      <w:r w:rsidRPr="00DE11B1">
        <w:rPr>
          <w:b/>
        </w:rPr>
        <w:t>Full Study:</w:t>
      </w:r>
    </w:p>
    <w:p w14:paraId="1F9BBB2B" w14:textId="77777777" w:rsidR="00DE11B1" w:rsidRDefault="00DE11B1"/>
    <w:p w14:paraId="17CC5546" w14:textId="77777777" w:rsidR="00DE11B1" w:rsidRPr="00DE11B1" w:rsidRDefault="00DE11B1">
      <w:pPr>
        <w:rPr>
          <w:b/>
        </w:rPr>
      </w:pPr>
      <w:r w:rsidRPr="00DE11B1">
        <w:rPr>
          <w:b/>
        </w:rPr>
        <w:t xml:space="preserve"> 1. Word Picture / Background</w:t>
      </w:r>
    </w:p>
    <w:p w14:paraId="167F68A3" w14:textId="77777777" w:rsidR="00DE11B1" w:rsidRDefault="00DE11B1">
      <w:r>
        <w:t xml:space="preserve">The word amōmos is built upon mōmos, which denotes a physical spot, defect, or disgrace, and the prefix a-, which negates the word. In classical Greek, the term carried a social and ethical sense, meaning free from censure, public blame, or fault. </w:t>
      </w:r>
    </w:p>
    <w:p w14:paraId="4AFB4E12" w14:textId="77777777" w:rsidR="00DE11B1" w:rsidRDefault="00DE11B1"/>
    <w:p w14:paraId="5771E011" w14:textId="77777777" w:rsidR="00DE11B1" w:rsidRDefault="00DE11B1">
      <w:r>
        <w:t>The primary background for the New Testament usage, however, is the Old Testament sacrificial system. In the Septuagint, amōmos translates the Hebrew word tamim (perfect, complete, whole). Under the Levitical law, any animal brought as an offering to Yahweh had to be physically perfect. Any blind, lame, broken, or diseased animal was rejected because God deserved the absolute best, and the offering pointed forward to a perfect, ultimate sacrifice. Thus, amōmos carries a strong sacrificial resonance: it represents that which is fit to be offered to a holy God.</w:t>
      </w:r>
    </w:p>
    <w:p w14:paraId="12C65950" w14:textId="77777777" w:rsidR="00DE11B1" w:rsidRDefault="00DE11B1"/>
    <w:p w14:paraId="33D7F7B7" w14:textId="77777777" w:rsidR="00DE11B1" w:rsidRPr="00DE11B1" w:rsidRDefault="00DE11B1">
      <w:pPr>
        <w:rPr>
          <w:b/>
        </w:rPr>
      </w:pPr>
      <w:r w:rsidRPr="00DE11B1">
        <w:rPr>
          <w:b/>
        </w:rPr>
        <w:t xml:space="preserve"> 2. Meaning / Lexical Definition</w:t>
      </w:r>
    </w:p>
    <w:p w14:paraId="03A3901A" w14:textId="77777777" w:rsidR="00DE11B1" w:rsidRDefault="00DE11B1">
      <w:r>
        <w:t xml:space="preserve">The adjective amōmos means free from defect, faultless, blameless, or unblemished. </w:t>
      </w:r>
    </w:p>
    <w:p w14:paraId="72612477" w14:textId="77777777" w:rsidR="00DE11B1" w:rsidRDefault="00DE11B1"/>
    <w:p w14:paraId="69D983BA" w14:textId="77777777" w:rsidR="00DE11B1" w:rsidRDefault="00DE11B1">
      <w:r>
        <w:t>• In a physical sense (primarily historical and ceremonial), it refers to the absence of any bodily defect or disfigurement.</w:t>
      </w:r>
    </w:p>
    <w:p w14:paraId="05F8B7B2" w14:textId="77777777" w:rsidR="00DE11B1" w:rsidRDefault="00DE11B1">
      <w:r>
        <w:t>• In a moral and ethical sense, it denotes a life of complete integrity, free from moral stain, vice, or sin.</w:t>
      </w:r>
    </w:p>
    <w:p w14:paraId="2A44B744" w14:textId="77777777" w:rsidR="00DE11B1" w:rsidRDefault="00DE11B1">
      <w:r>
        <w:t>• In a judicial or forensic sense, it describes a standing before God in which no charge of guilt or fault can be sustained.</w:t>
      </w:r>
    </w:p>
    <w:p w14:paraId="51CBBA03" w14:textId="77777777" w:rsidR="00DE11B1" w:rsidRDefault="00DE11B1"/>
    <w:p w14:paraId="0A70C010" w14:textId="77777777" w:rsidR="00DE11B1" w:rsidRDefault="00DE11B1">
      <w:r>
        <w:t>Rather than denoting merely a passive absence of wrong, amōmos carries the positive connotation of pristine wholeness, purity, and soundness.</w:t>
      </w:r>
    </w:p>
    <w:p w14:paraId="602E7F6C" w14:textId="77777777" w:rsidR="00DE11B1" w:rsidRDefault="00DE11B1"/>
    <w:p w14:paraId="5CFA494A" w14:textId="77777777" w:rsidR="00DE11B1" w:rsidRPr="00DE11B1" w:rsidRDefault="00DE11B1">
      <w:pPr>
        <w:rPr>
          <w:b/>
        </w:rPr>
      </w:pPr>
      <w:r w:rsidRPr="00DE11B1">
        <w:rPr>
          <w:b/>
        </w:rPr>
        <w:t xml:space="preserve"> 3. Usage and Word Pictures</w:t>
      </w:r>
    </w:p>
    <w:p w14:paraId="414D3B96" w14:textId="77777777" w:rsidR="00DE11B1" w:rsidRDefault="00DE11B1">
      <w:r>
        <w:t>The New Testament writers employ amōmos to paint vivid spiritual pictures, drawing from both the temple and the household:</w:t>
      </w:r>
    </w:p>
    <w:p w14:paraId="017489C4" w14:textId="77777777" w:rsidR="00DE11B1" w:rsidRDefault="00DE11B1"/>
    <w:p w14:paraId="6F21B4F9" w14:textId="77777777" w:rsidR="00DE11B1" w:rsidRDefault="00DE11B1">
      <w:r>
        <w:t>• The Perfect Lamb: In 1 Peter 1:19, Christ Himself is described as "a lamb without blemish (amōmos) and without spot." This is the ultimate fulfillment of the Old Testament sacrificial type. Jesus lived a life of flawless obedience and moral perfection, making Him the only offering qualified to take away the sins of the world.</w:t>
      </w:r>
    </w:p>
    <w:p w14:paraId="48DE6C43" w14:textId="77777777" w:rsidR="00DE11B1" w:rsidRDefault="00DE11B1">
      <w:r>
        <w:t>• The Spotless Bride: In Ephesians 5:27, the metaphor shifts from a sacrifice on an altar to a bride prepared for her wedding day. The bride is presented to the groom in a state of stunning, flawless beauty—free from any disfiguring marks, stains, or signs of decay.</w:t>
      </w:r>
    </w:p>
    <w:p w14:paraId="7E1E4A87" w14:textId="77777777" w:rsidR="00DE11B1" w:rsidRDefault="00DE11B1">
      <w:r>
        <w:t>• The Secure Believer: Jude 1:24 depicts believers being presented "faultless (amōmos) before the presence of His glory with exceeding joy." Here, the word-picture is a grand courtroom or royal audience where the believer stands fully vindicated, completely free from any accusation or defect.</w:t>
      </w:r>
    </w:p>
    <w:p w14:paraId="7C075AA2" w14:textId="77777777" w:rsidR="00DE11B1" w:rsidRDefault="00DE11B1"/>
    <w:p w14:paraId="733EF825" w14:textId="77777777" w:rsidR="00DE11B1" w:rsidRPr="00DE11B1" w:rsidRDefault="00DE11B1">
      <w:pPr>
        <w:rPr>
          <w:b/>
        </w:rPr>
      </w:pPr>
      <w:r w:rsidRPr="00DE11B1">
        <w:rPr>
          <w:b/>
        </w:rPr>
        <w:t xml:space="preserve"> 4. Theological Implications</w:t>
      </w:r>
    </w:p>
    <w:p w14:paraId="2F668CCC" w14:textId="77777777" w:rsidR="00DE11B1" w:rsidRDefault="00DE11B1">
      <w:r>
        <w:t xml:space="preserve">The theological significance of amōmos lies in the gospel's power to transform what was ruined into what is perfect. </w:t>
      </w:r>
    </w:p>
    <w:p w14:paraId="487D57B4" w14:textId="77777777" w:rsidR="00DE11B1" w:rsidRDefault="00DE11B1"/>
    <w:p w14:paraId="1CF8A6FA" w14:textId="77777777" w:rsidR="00DE11B1" w:rsidRDefault="00DE11B1">
      <w:r>
        <w:t>• The Standard of God's Presence: God is holy, and nothing blemished can exist in His immediate presence. Human sin leaves deep spiritual blemishes, rendering humanity unfit for fellowship with God.</w:t>
      </w:r>
    </w:p>
    <w:p w14:paraId="56D86954" w14:textId="77777777" w:rsidR="00DE11B1" w:rsidRDefault="00DE11B1">
      <w:r>
        <w:t>• The Exchange of Blemishes: On the cross, the unblemished Christ took upon Himself our spots and blemishes. In return, His perfect, unblemished righteousness is credited to believers.</w:t>
      </w:r>
    </w:p>
    <w:p w14:paraId="310A6331" w14:textId="77777777" w:rsidR="00DE11B1" w:rsidRDefault="00DE11B1">
      <w:r>
        <w:t>• Sanctification and Glorification: Being "without blemish" is both a present positional reality for the believer and an ongoing practical pursuit. The ultimate end of election and redemption is that God's people will actually and physically be conformed to this standard of moral perfection in the resurrection.</w:t>
      </w:r>
    </w:p>
    <w:p w14:paraId="76961490" w14:textId="77777777" w:rsidR="00DE11B1" w:rsidRDefault="00DE11B1"/>
    <w:p w14:paraId="6B3CA8FA" w14:textId="77777777" w:rsidR="00DE11B1" w:rsidRPr="00DE11B1" w:rsidRDefault="00DE11B1">
      <w:pPr>
        <w:rPr>
          <w:b/>
        </w:rPr>
      </w:pPr>
      <w:r w:rsidRPr="00DE11B1">
        <w:rPr>
          <w:b/>
        </w:rPr>
        <w:t xml:space="preserve"> 5. Contextual Nuance in the Passage</w:t>
      </w:r>
    </w:p>
    <w:p w14:paraId="43EF5A02" w14:textId="77777777" w:rsidR="00DE11B1" w:rsidRDefault="00DE11B1">
      <w:r>
        <w:t>In Ephesians 5:27, Paul describes Christ’s ultimate goal for His bride, the church: "that He might present her to Himself a glorious church, not having spot or wrinkle or any such thing, but that she should be holy and without blemish (amōmos)."</w:t>
      </w:r>
    </w:p>
    <w:p w14:paraId="15AABBD1" w14:textId="77777777" w:rsidR="00DE11B1" w:rsidRDefault="00DE11B1"/>
    <w:p w14:paraId="3F5AFA6E" w14:textId="77777777" w:rsidR="00DE11B1" w:rsidRDefault="00DE11B1">
      <w:r>
        <w:t xml:space="preserve">The immediate context is marital love, where husbands are commanded to love their wives as Christ loved the church. Paul explains that Christ "gave Himself" for the church to sanctify and cleanse her "with the washing of water by the word." </w:t>
      </w:r>
    </w:p>
    <w:p w14:paraId="3F88889A" w14:textId="77777777" w:rsidR="00DE11B1" w:rsidRDefault="00DE11B1"/>
    <w:p w14:paraId="70858E45" w14:textId="77777777" w:rsidR="00DE11B1" w:rsidRDefault="00DE11B1">
      <w:r>
        <w:t>The contrast Paul sets up is striking:</w:t>
      </w:r>
    </w:p>
    <w:p w14:paraId="6DAA9402" w14:textId="77777777" w:rsidR="00DE11B1" w:rsidRDefault="00DE11B1">
      <w:r>
        <w:t>• Spot (spilos): A stain or dirty mark acquired from contact with the defiled world.</w:t>
      </w:r>
    </w:p>
    <w:p w14:paraId="5A23FE63" w14:textId="77777777" w:rsidR="00DE11B1" w:rsidRDefault="00DE11B1">
      <w:r>
        <w:t>• Wrinkle (rhytis): A sign of aging, decay, and loss of vigor.</w:t>
      </w:r>
    </w:p>
    <w:p w14:paraId="6A1F5B77" w14:textId="77777777" w:rsidR="00DE11B1" w:rsidRDefault="00DE11B1">
      <w:r>
        <w:t>• Without Blemish (amōmos): Free from any inherent defect or structural flaw.</w:t>
      </w:r>
    </w:p>
    <w:p w14:paraId="627AD902" w14:textId="77777777" w:rsidR="00DE11B1" w:rsidRDefault="00DE11B1"/>
    <w:p w14:paraId="4CB1E63A" w14:textId="77777777" w:rsidR="00DE11B1" w:rsidRDefault="00DE11B1">
      <w:r>
        <w:t>Usually, a groom expects to find a bride who is already beautiful. But Christ does not find the church beautiful; He makes her beautiful through His sacrificial death and ongoing sanctifying word. The church’s standing of being "without blemish" is entirely the result of Christ's initiative, cleansing work, and ultimate presentation.</w:t>
      </w:r>
    </w:p>
    <w:p w14:paraId="4B2029A8" w14:textId="77777777" w:rsidR="00DE11B1" w:rsidRDefault="00DE11B1"/>
    <w:p w14:paraId="6CC10EB1" w14:textId="77777777" w:rsidR="00DE11B1" w:rsidRPr="00DE11B1" w:rsidRDefault="00DE11B1">
      <w:pPr>
        <w:rPr>
          <w:b/>
        </w:rPr>
      </w:pPr>
      <w:r w:rsidRPr="00DE11B1">
        <w:rPr>
          <w:b/>
        </w:rPr>
        <w:t xml:space="preserve"> 6. Key Uses in Other Verses (NKJV)</w:t>
      </w:r>
    </w:p>
    <w:p w14:paraId="3205014D" w14:textId="77777777" w:rsidR="00DE11B1" w:rsidRDefault="00DE11B1">
      <w:r>
        <w:t>• Ephesians 1:4: "...just as He chose us in Him before the foundation of the world, that we should be holy and without blame [amōmos] before Him in love..."</w:t>
      </w:r>
    </w:p>
    <w:p w14:paraId="6DF28AB9" w14:textId="77777777" w:rsidR="00DE11B1" w:rsidRDefault="00DE11B1">
      <w:r>
        <w:t>• Colossians 1:22: "...in the body of His flesh through death, to present you holy, and blameless [amōmos], and above reproach in His sight..."</w:t>
      </w:r>
    </w:p>
    <w:p w14:paraId="58C8D547" w14:textId="77777777" w:rsidR="00DE11B1" w:rsidRDefault="00DE11B1">
      <w:r>
        <w:t>• 1 Peter 1:19: "...but with the precious blood of Christ, as of a lamb without blemish [amōmos] and without spot."</w:t>
      </w:r>
    </w:p>
    <w:p w14:paraId="550C31BD" w14:textId="77777777" w:rsidR="00DE11B1" w:rsidRDefault="00DE11B1">
      <w:r>
        <w:t>• Jude 1:24: "Now to Him who is able to keep you from stumbling, and to present you faultless [amōmos] before the presence of His glory with exceeding joy..."</w:t>
      </w:r>
    </w:p>
    <w:p w14:paraId="1359D1B4" w14:textId="77777777" w:rsidR="00DE11B1" w:rsidRDefault="00DE11B1">
      <w:r>
        <w:t>• Revelation 14:5: "And in their mouth was found no deceit, for they are without fault [amōmos] before the throne of God."</w:t>
      </w:r>
    </w:p>
    <w:p w14:paraId="4DDA5556" w14:textId="77777777" w:rsidR="00DE11B1" w:rsidRDefault="00DE11B1"/>
    <w:p w14:paraId="0012EF69" w14:textId="77777777" w:rsidR="00DE11B1" w:rsidRPr="00DE11B1" w:rsidRDefault="00DE11B1">
      <w:pPr>
        <w:rPr>
          <w:b/>
        </w:rPr>
      </w:pPr>
      <w:r w:rsidRPr="00DE11B1">
        <w:rPr>
          <w:b/>
        </w:rPr>
        <w:t xml:space="preserve"> 7. Other Relevant Insights</w:t>
      </w:r>
    </w:p>
    <w:p w14:paraId="502216F8" w14:textId="77777777" w:rsidR="00DE11B1" w:rsidRDefault="00DE11B1">
      <w:r>
        <w:t xml:space="preserve">A helpful distinction can be made between amōmos (without blemish) and anegklētos (blameless/above reproach). While anegklētos is often a legal term meaning that no one can bring a formal charge against someone, amōmos goes deeper into the actual, intrinsic quality of the person. It describes a state of genuine soundness and wholeness where there is simply no defect to be found. </w:t>
      </w:r>
    </w:p>
    <w:p w14:paraId="69478E8D" w14:textId="77777777" w:rsidR="00DE11B1" w:rsidRDefault="00DE11B1"/>
    <w:p w14:paraId="6123413B" w14:textId="77777777" w:rsidR="00DE11B1" w:rsidRDefault="00DE11B1">
      <w:r>
        <w:t>For the pastor or teacher, this highlights the depth of Christian sanctification. God is not merely covering up our flaws with a legal blanket; He is actively working by His Spirit and His Word to cure the deformity of sin entirely, ensuring that the final product presented to Christ is genuinely, intrinsically, and eternally beautiful.</w:t>
      </w:r>
    </w:p>
    <w:p w14:paraId="77900694" w14:textId="77777777" w:rsidR="00DE11B1" w:rsidRDefault="00DE11B1"/>
    <w:p w14:paraId="6EC5CADF" w14:textId="77777777" w:rsidR="00DE11B1" w:rsidRPr="00DE11B1" w:rsidRDefault="00DE11B1">
      <w:pPr>
        <w:rPr>
          <w:b/>
        </w:rPr>
      </w:pPr>
      <w:r w:rsidRPr="00DE11B1">
        <w:rPr>
          <w:b/>
        </w:rPr>
        <w:t xml:space="preserve"> 8. References</w:t>
      </w:r>
    </w:p>
    <w:p w14:paraId="13FF6BA1" w14:textId="77777777" w:rsidR="00DE11B1" w:rsidRDefault="00DE11B1">
      <w:r>
        <w:t>• Danker, Frederick William, Walter Bauer, William F. Arndt, and F. Wilbur Gingrich. A Greek-English Lexicon of the New Testament and Other Early Christian Literature (BDAG).</w:t>
      </w:r>
    </w:p>
    <w:p w14:paraId="29BDA01D" w14:textId="77777777" w:rsidR="00DE11B1" w:rsidRDefault="00DE11B1">
      <w:r>
        <w:t>• Kittel, Gerhard, Gerhard Friedrich, and Geoffrey W. Bromiley. Theological Dictionary of the New Testament (TDNT).</w:t>
      </w:r>
    </w:p>
    <w:p w14:paraId="22BD7F11" w14:textId="77777777" w:rsidR="00DE11B1" w:rsidRDefault="00DE11B1">
      <w:r>
        <w:t>• Vine, W.E. Expository Dictionary of New Testament Words.</w:t>
      </w:r>
    </w:p>
    <w:p w14:paraId="23FC96AB" w14:textId="77777777" w:rsidR="00DE11B1" w:rsidRDefault="00DE11B1">
      <w:r>
        <w:t>• Thayer, Joseph Henry. A Greek-English Lexicon of the New Testament.</w:t>
      </w:r>
    </w:p>
    <w:p w14:paraId="711B6F26" w14:textId="2C2CD199" w:rsidR="004C5552" w:rsidRDefault="00DE11B1">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11B1"/>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78D3"/>
  <w15:chartTrackingRefBased/>
  <w15:docId w15:val="{9C38C846-119C-4D18-BF25-CD6B73A3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1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1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1B1"/>
    <w:rPr>
      <w:rFonts w:eastAsiaTheme="majorEastAsia" w:cstheme="majorBidi"/>
      <w:color w:val="272727" w:themeColor="text1" w:themeTint="D8"/>
    </w:rPr>
  </w:style>
  <w:style w:type="paragraph" w:styleId="Title">
    <w:name w:val="Title"/>
    <w:basedOn w:val="Normal"/>
    <w:next w:val="Normal"/>
    <w:link w:val="TitleChar"/>
    <w:uiPriority w:val="10"/>
    <w:qFormat/>
    <w:rsid w:val="00DE1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1B1"/>
    <w:pPr>
      <w:spacing w:before="160"/>
      <w:jc w:val="center"/>
    </w:pPr>
    <w:rPr>
      <w:i/>
      <w:iCs/>
      <w:color w:val="404040" w:themeColor="text1" w:themeTint="BF"/>
    </w:rPr>
  </w:style>
  <w:style w:type="character" w:customStyle="1" w:styleId="QuoteChar">
    <w:name w:val="Quote Char"/>
    <w:basedOn w:val="DefaultParagraphFont"/>
    <w:link w:val="Quote"/>
    <w:uiPriority w:val="29"/>
    <w:rsid w:val="00DE11B1"/>
    <w:rPr>
      <w:i/>
      <w:iCs/>
      <w:color w:val="404040" w:themeColor="text1" w:themeTint="BF"/>
    </w:rPr>
  </w:style>
  <w:style w:type="paragraph" w:styleId="ListParagraph">
    <w:name w:val="List Paragraph"/>
    <w:basedOn w:val="Normal"/>
    <w:uiPriority w:val="34"/>
    <w:qFormat/>
    <w:rsid w:val="00DE11B1"/>
    <w:pPr>
      <w:ind w:left="720"/>
      <w:contextualSpacing/>
    </w:pPr>
  </w:style>
  <w:style w:type="character" w:styleId="IntenseEmphasis">
    <w:name w:val="Intense Emphasis"/>
    <w:basedOn w:val="DefaultParagraphFont"/>
    <w:uiPriority w:val="21"/>
    <w:qFormat/>
    <w:rsid w:val="00DE11B1"/>
    <w:rPr>
      <w:i/>
      <w:iCs/>
      <w:color w:val="2E74B5" w:themeColor="accent1" w:themeShade="BF"/>
    </w:rPr>
  </w:style>
  <w:style w:type="paragraph" w:styleId="IntenseQuote">
    <w:name w:val="Intense Quote"/>
    <w:basedOn w:val="Normal"/>
    <w:next w:val="Normal"/>
    <w:link w:val="IntenseQuoteChar"/>
    <w:uiPriority w:val="30"/>
    <w:qFormat/>
    <w:rsid w:val="00DE11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11B1"/>
    <w:rPr>
      <w:i/>
      <w:iCs/>
      <w:color w:val="2E74B5" w:themeColor="accent1" w:themeShade="BF"/>
    </w:rPr>
  </w:style>
  <w:style w:type="character" w:styleId="IntenseReference">
    <w:name w:val="Intense Reference"/>
    <w:basedOn w:val="DefaultParagraphFont"/>
    <w:uiPriority w:val="32"/>
    <w:qFormat/>
    <w:rsid w:val="00DE11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1150</Words>
  <Characters>5980</Characters>
  <Application>Microsoft Office Word</Application>
  <DocSecurity>0</DocSecurity>
  <Lines>115</Lines>
  <Paragraphs>62</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2026-08-13T01:29:00Z</dcterms:modified>
</cp:coreProperties>
</file>