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3B6B" w14:textId="77777777" w:rsidR="00246C1F" w:rsidRPr="00246C1F" w:rsidRDefault="00246C1F">
      <w:pPr>
        <w:rPr>
          <w:b/>
        </w:rPr>
      </w:pPr>
      <w:r w:rsidRPr="00246C1F">
        <w:rPr>
          <w:b/>
        </w:rPr>
        <w:t>HOLY - ( hagios , Strong's G40 )</w:t>
      </w:r>
    </w:p>
    <w:p w14:paraId="00ECC71F" w14:textId="77777777" w:rsidR="00246C1F" w:rsidRDefault="00246C1F">
      <w:r w:rsidRPr="00246C1F">
        <w:rPr>
          <w:b/>
        </w:rPr>
        <w:t>Summary:</w:t>
      </w:r>
    </w:p>
    <w:p w14:paraId="15112525" w14:textId="77777777" w:rsidR="00246C1F" w:rsidRDefault="00246C1F">
      <w:r>
        <w:t>In Ephesians 5:27, "holy" (hagios) describes the church's ultimate state of being set apart, purified, and consecrated entirely to God through Christ's redemptive work. Rather than signifying mere moral self-improvement, it denotes a fundamental transition from common or defiled use to exclusive, sacred ownership by God, culminating in a flawless, pristine beauty fit for the divine Bridegroom.</w:t>
      </w:r>
    </w:p>
    <w:p w14:paraId="77C0DE74" w14:textId="77777777" w:rsidR="00246C1F" w:rsidRDefault="00246C1F"/>
    <w:p w14:paraId="01D922C1" w14:textId="77777777" w:rsidR="00246C1F" w:rsidRDefault="00246C1F">
      <w:r w:rsidRPr="00246C1F">
        <w:rPr>
          <w:b/>
        </w:rPr>
        <w:t>Full Study:</w:t>
      </w:r>
    </w:p>
    <w:p w14:paraId="46ED81F8" w14:textId="77777777" w:rsidR="00246C1F" w:rsidRDefault="00246C1F"/>
    <w:p w14:paraId="3056D690" w14:textId="77777777" w:rsidR="00246C1F" w:rsidRPr="00246C1F" w:rsidRDefault="00246C1F">
      <w:pPr>
        <w:rPr>
          <w:b/>
        </w:rPr>
      </w:pPr>
      <w:r w:rsidRPr="00246C1F">
        <w:rPr>
          <w:b/>
        </w:rPr>
        <w:t xml:space="preserve"> 1. Word Picture / Background</w:t>
      </w:r>
    </w:p>
    <w:p w14:paraId="40A5486B" w14:textId="77777777" w:rsidR="00246C1F" w:rsidRDefault="00246C1F">
      <w:r>
        <w:t xml:space="preserve">The Greek word hagios derives from a root associated with awe, reverence, and dread. In classical Greek culture, the word referred to things or places dedicated to the pagan gods, separating them from the ordinary affairs of human life. </w:t>
      </w:r>
    </w:p>
    <w:p w14:paraId="3BCCB48F" w14:textId="77777777" w:rsidR="00246C1F" w:rsidRDefault="00246C1F"/>
    <w:p w14:paraId="733F6DDC" w14:textId="77777777" w:rsidR="00246C1F" w:rsidRDefault="00246C1F">
      <w:r>
        <w:t xml:space="preserve">When Jewish translators of the Septuagint selected hagios to translate the Hebrew word qadosh, they infused it with the distinct revelation of Yahweh's unique character. In the Old Testament context, holiness is not merely being different; it is being set apart specifically for Yahweh, who is Himself utterly transcendent and pure. The tabernacle, the temple, the altar, the vessels used in worship, and the nation of Israel itself were hagios—cut off from common, profane, or everyday use and reserved exclusively for God. </w:t>
      </w:r>
    </w:p>
    <w:p w14:paraId="714D4532" w14:textId="77777777" w:rsidR="00246C1F" w:rsidRDefault="00246C1F"/>
    <w:p w14:paraId="4BE86087" w14:textId="77777777" w:rsidR="00246C1F" w:rsidRPr="00246C1F" w:rsidRDefault="00246C1F">
      <w:pPr>
        <w:rPr>
          <w:b/>
        </w:rPr>
      </w:pPr>
      <w:r w:rsidRPr="00246C1F">
        <w:rPr>
          <w:b/>
        </w:rPr>
        <w:t xml:space="preserve"> 2. Meaning / Lexical Definition</w:t>
      </w:r>
    </w:p>
    <w:p w14:paraId="26A3DD9B" w14:textId="77777777" w:rsidR="00246C1F" w:rsidRDefault="00246C1F">
      <w:r>
        <w:t>• Hagios means set apart, consecrated, sacred, or holy. It describes that which is separated from the world and dedicated to God.</w:t>
      </w:r>
    </w:p>
    <w:p w14:paraId="0117C49C" w14:textId="77777777" w:rsidR="00246C1F" w:rsidRDefault="00246C1F">
      <w:r>
        <w:t>• It carries a positional meaning: belonging to God, under His ownership, and designated for His purposes.</w:t>
      </w:r>
    </w:p>
    <w:p w14:paraId="09F69215" w14:textId="77777777" w:rsidR="00246C1F" w:rsidRDefault="00246C1F">
      <w:r>
        <w:t>• It carries an ethical and moral meaning: possessing a purity of character that reflects God's own moral perfection.</w:t>
      </w:r>
    </w:p>
    <w:p w14:paraId="15290BF3" w14:textId="77777777" w:rsidR="00246C1F" w:rsidRDefault="00246C1F">
      <w:r>
        <w:t>• It is the root word for "saints" (hagioi), which literally means "the holy ones."</w:t>
      </w:r>
    </w:p>
    <w:p w14:paraId="65127082" w14:textId="77777777" w:rsidR="00246C1F" w:rsidRDefault="00246C1F"/>
    <w:p w14:paraId="4DE348D3" w14:textId="77777777" w:rsidR="00246C1F" w:rsidRPr="00246C1F" w:rsidRDefault="00246C1F">
      <w:pPr>
        <w:rPr>
          <w:b/>
        </w:rPr>
      </w:pPr>
      <w:r w:rsidRPr="00246C1F">
        <w:rPr>
          <w:b/>
        </w:rPr>
        <w:t xml:space="preserve"> 3. Usage and Word Pictures</w:t>
      </w:r>
    </w:p>
    <w:p w14:paraId="639C9F0F" w14:textId="77777777" w:rsidR="00246C1F" w:rsidRDefault="00246C1F">
      <w:r>
        <w:t xml:space="preserve">Throughout the New Testament, hagios is used to describe the Holy Spirit, the holy scriptures, holy prophets, and believers themselves. </w:t>
      </w:r>
    </w:p>
    <w:p w14:paraId="29D60451" w14:textId="77777777" w:rsidR="00246C1F" w:rsidRDefault="00246C1F"/>
    <w:p w14:paraId="0031B9C0" w14:textId="77777777" w:rsidR="00246C1F" w:rsidRDefault="00246C1F">
      <w:r>
        <w:t>The dominant word picture associated with hagios is the temple. In ancient Israel, the temple was the physical location of God’s dwelling, and every object within it had to be ceremonially cleansed and kept holy. Believers are now described as the temple of the living God, meaning their lives and bodies are sacred ground.</w:t>
      </w:r>
    </w:p>
    <w:p w14:paraId="0670A517" w14:textId="77777777" w:rsidR="00246C1F" w:rsidRDefault="00246C1F"/>
    <w:p w14:paraId="29D892B1" w14:textId="77777777" w:rsidR="00246C1F" w:rsidRDefault="00246C1F">
      <w:r>
        <w:t>Another prominent picture is the bride. Before an ancient wedding, a bride underwent extensive preparation, bathing, and beautifying herself to present herself pure and exclusive to her husband. This is the exact imagery utilized in Ephesians 5, where Christ cleanses the church to present her to Himself.</w:t>
      </w:r>
    </w:p>
    <w:p w14:paraId="7B892EDD" w14:textId="77777777" w:rsidR="00246C1F" w:rsidRDefault="00246C1F"/>
    <w:p w14:paraId="6750BB93" w14:textId="77777777" w:rsidR="00246C1F" w:rsidRPr="00246C1F" w:rsidRDefault="00246C1F">
      <w:pPr>
        <w:rPr>
          <w:b/>
        </w:rPr>
      </w:pPr>
      <w:r w:rsidRPr="00246C1F">
        <w:rPr>
          <w:b/>
        </w:rPr>
        <w:t xml:space="preserve"> 4. Theological Implications</w:t>
      </w:r>
    </w:p>
    <w:p w14:paraId="0A5F72ED" w14:textId="77777777" w:rsidR="00246C1F" w:rsidRDefault="00246C1F">
      <w:r>
        <w:t>The theological depth of hagios in the New Testament centers on the work of sanctification. This work is both positional and progressive:</w:t>
      </w:r>
    </w:p>
    <w:p w14:paraId="50B66009" w14:textId="77777777" w:rsidR="00246C1F" w:rsidRDefault="00246C1F">
      <w:r>
        <w:t>• Positional Sanctification: Believers are declared holy the moment they are united to Christ. They are transferred from the domain of darkness into God's possession.</w:t>
      </w:r>
    </w:p>
    <w:p w14:paraId="30893793" w14:textId="77777777" w:rsidR="00246C1F" w:rsidRDefault="00246C1F">
      <w:r>
        <w:t>• Progressive Sanctification: Believers are commanded to live out this holiness in daily conduct, growing in likeness to Christ.</w:t>
      </w:r>
    </w:p>
    <w:p w14:paraId="1668093C" w14:textId="77777777" w:rsidR="00246C1F" w:rsidRDefault="00246C1F"/>
    <w:p w14:paraId="4793545D" w14:textId="77777777" w:rsidR="00246C1F" w:rsidRDefault="00246C1F">
      <w:r>
        <w:t>Importantly, holiness is not an achievement of human effort. The initiative, execution, and completion of holiness belong to God. Christ is the one who sanctifies, cleanses, and presents the church as holy.</w:t>
      </w:r>
    </w:p>
    <w:p w14:paraId="1107E911" w14:textId="77777777" w:rsidR="00246C1F" w:rsidRDefault="00246C1F"/>
    <w:p w14:paraId="435848E8" w14:textId="77777777" w:rsidR="00246C1F" w:rsidRPr="00246C1F" w:rsidRDefault="00246C1F">
      <w:pPr>
        <w:rPr>
          <w:b/>
        </w:rPr>
      </w:pPr>
      <w:r w:rsidRPr="00246C1F">
        <w:rPr>
          <w:b/>
        </w:rPr>
        <w:t xml:space="preserve"> 5. Contextual Nuance in the Passage</w:t>
      </w:r>
    </w:p>
    <w:p w14:paraId="5458AF24" w14:textId="77777777" w:rsidR="00246C1F" w:rsidRDefault="00246C1F">
      <w:r>
        <w:t>In Ephesians 5:27, hagios is paired with amomos ("without blemish"). This pairing deliberately evokes Old Testament sacrificial terminology. A sacrificial animal presented to God had to be holy (set apart for sacrifice) and without physical blemish (perfect, without spot or defect).</w:t>
      </w:r>
    </w:p>
    <w:p w14:paraId="6C8DB6DF" w14:textId="77777777" w:rsidR="00246C1F" w:rsidRDefault="00246C1F"/>
    <w:p w14:paraId="7CD9AFCB" w14:textId="77777777" w:rsidR="00246C1F" w:rsidRDefault="00246C1F">
      <w:r>
        <w:t>In this passage, Christ is the Priest, the Sacrifice, and the Bridegroom. He gave Himself up for the church (v. 25) to sanctify her (v. 26), with the ultimate goal of presenting her to Himself as a glorious church. The holiness of the church in verse 27 is the ultimate, consummated state of the bride. On that day, her positional holiness and her practical purity will perfectly merge; she will be thoroughly, visibly, and eternally holy.</w:t>
      </w:r>
    </w:p>
    <w:p w14:paraId="39CB63E4" w14:textId="77777777" w:rsidR="00246C1F" w:rsidRDefault="00246C1F"/>
    <w:p w14:paraId="594D5B4E" w14:textId="77777777" w:rsidR="00246C1F" w:rsidRPr="00246C1F" w:rsidRDefault="00246C1F">
      <w:pPr>
        <w:rPr>
          <w:b/>
        </w:rPr>
      </w:pPr>
      <w:r w:rsidRPr="00246C1F">
        <w:rPr>
          <w:b/>
        </w:rPr>
        <w:t xml:space="preserve"> 6. Key Uses in Other Verses (NKJV)</w:t>
      </w:r>
    </w:p>
    <w:p w14:paraId="36738460" w14:textId="77777777" w:rsidR="00246C1F" w:rsidRDefault="00246C1F">
      <w:r>
        <w:t>• Romans 12:1 - "...present your bodies a living sacrifice, holy, acceptable to God..."</w:t>
      </w:r>
    </w:p>
    <w:p w14:paraId="29AAAC48" w14:textId="77777777" w:rsidR="00246C1F" w:rsidRDefault="00246C1F">
      <w:r>
        <w:t>• 1 Peter 1:15 - "...but as He who called you is holy, you also be holy in all your conduct..."</w:t>
      </w:r>
    </w:p>
    <w:p w14:paraId="00B359EB" w14:textId="77777777" w:rsidR="00246C1F" w:rsidRDefault="00246C1F">
      <w:r>
        <w:t>• Colossians 1:22 - "...in the body of His flesh through death, to present you holy, and blameless, and above reproach in His sight..."</w:t>
      </w:r>
    </w:p>
    <w:p w14:paraId="157BF8BB" w14:textId="77777777" w:rsidR="00246C1F" w:rsidRDefault="00246C1F">
      <w:r>
        <w:t>• Ephesians 1:4 - "...just as He chose us in Him before the foundation of the world, that we should be holy and without blame before Him in love..."</w:t>
      </w:r>
    </w:p>
    <w:p w14:paraId="70D13A8E" w14:textId="77777777" w:rsidR="00246C1F" w:rsidRDefault="00246C1F"/>
    <w:p w14:paraId="5DF3FB21" w14:textId="77777777" w:rsidR="00246C1F" w:rsidRPr="00246C1F" w:rsidRDefault="00246C1F">
      <w:pPr>
        <w:rPr>
          <w:b/>
        </w:rPr>
      </w:pPr>
      <w:r w:rsidRPr="00246C1F">
        <w:rPr>
          <w:b/>
        </w:rPr>
        <w:t xml:space="preserve"> 7. Other Relevant Insights</w:t>
      </w:r>
    </w:p>
    <w:p w14:paraId="1BF8D31C" w14:textId="77777777" w:rsidR="00246C1F" w:rsidRDefault="00246C1F">
      <w:r>
        <w:t>In Ephesians, Paul frequently addresses the believers as "saints" (hagioi, the plural noun form of hagios). However, in Ephesians 5:27, the adjective is singular (hagia), modifying the singular word "church" (ekklesia). This shifts the focus from individual believers to the corporate unity of the body of Christ. Christ is not merely saving and sanctifying isolated individuals; He is preparing a single, unified, holy bride to share His glory forever.</w:t>
      </w:r>
    </w:p>
    <w:p w14:paraId="08B39642" w14:textId="77777777" w:rsidR="00246C1F" w:rsidRDefault="00246C1F"/>
    <w:p w14:paraId="20B29DDE" w14:textId="77777777" w:rsidR="00246C1F" w:rsidRPr="00246C1F" w:rsidRDefault="00246C1F">
      <w:pPr>
        <w:rPr>
          <w:b/>
        </w:rPr>
      </w:pPr>
      <w:r w:rsidRPr="00246C1F">
        <w:rPr>
          <w:b/>
        </w:rPr>
        <w:t xml:space="preserve"> 8. References</w:t>
      </w:r>
    </w:p>
    <w:p w14:paraId="7DA658AB" w14:textId="77777777" w:rsidR="00246C1F" w:rsidRDefault="00246C1F">
      <w:r>
        <w:t>• BDAG</w:t>
      </w:r>
    </w:p>
    <w:p w14:paraId="52D075C3" w14:textId="77777777" w:rsidR="00246C1F" w:rsidRDefault="00246C1F">
      <w:r>
        <w:t>• Thayer's Greek-English Lexicon</w:t>
      </w:r>
    </w:p>
    <w:p w14:paraId="6DA15D78" w14:textId="77777777" w:rsidR="00246C1F" w:rsidRDefault="00246C1F">
      <w:r>
        <w:t>• Vine's Expository Dictionary of New Testament Words</w:t>
      </w:r>
    </w:p>
    <w:p w14:paraId="24B97280" w14:textId="77777777" w:rsidR="00246C1F" w:rsidRDefault="00246C1F">
      <w:r>
        <w:t>• Theological Dictionary of the New Testament</w:t>
      </w:r>
    </w:p>
    <w:p w14:paraId="2E03D13D" w14:textId="7FA953B4" w:rsidR="004C5552" w:rsidRDefault="00246C1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1F"/>
    <w:rsid w:val="00017747"/>
    <w:rsid w:val="00023A4A"/>
    <w:rsid w:val="0006763F"/>
    <w:rsid w:val="000C53AC"/>
    <w:rsid w:val="00146083"/>
    <w:rsid w:val="001B2D17"/>
    <w:rsid w:val="002058F7"/>
    <w:rsid w:val="00224809"/>
    <w:rsid w:val="002357B1"/>
    <w:rsid w:val="002464EB"/>
    <w:rsid w:val="00246C1F"/>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2D4B"/>
  <w15:chartTrackingRefBased/>
  <w15:docId w15:val="{DB961B7B-6629-4934-9D55-947B222E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6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6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C1F"/>
    <w:rPr>
      <w:rFonts w:eastAsiaTheme="majorEastAsia" w:cstheme="majorBidi"/>
      <w:color w:val="272727" w:themeColor="text1" w:themeTint="D8"/>
    </w:rPr>
  </w:style>
  <w:style w:type="paragraph" w:styleId="Title">
    <w:name w:val="Title"/>
    <w:basedOn w:val="Normal"/>
    <w:next w:val="Normal"/>
    <w:link w:val="TitleChar"/>
    <w:uiPriority w:val="10"/>
    <w:qFormat/>
    <w:rsid w:val="00246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C1F"/>
    <w:pPr>
      <w:spacing w:before="160"/>
      <w:jc w:val="center"/>
    </w:pPr>
    <w:rPr>
      <w:i/>
      <w:iCs/>
      <w:color w:val="404040" w:themeColor="text1" w:themeTint="BF"/>
    </w:rPr>
  </w:style>
  <w:style w:type="character" w:customStyle="1" w:styleId="QuoteChar">
    <w:name w:val="Quote Char"/>
    <w:basedOn w:val="DefaultParagraphFont"/>
    <w:link w:val="Quote"/>
    <w:uiPriority w:val="29"/>
    <w:rsid w:val="00246C1F"/>
    <w:rPr>
      <w:i/>
      <w:iCs/>
      <w:color w:val="404040" w:themeColor="text1" w:themeTint="BF"/>
    </w:rPr>
  </w:style>
  <w:style w:type="paragraph" w:styleId="ListParagraph">
    <w:name w:val="List Paragraph"/>
    <w:basedOn w:val="Normal"/>
    <w:uiPriority w:val="34"/>
    <w:qFormat/>
    <w:rsid w:val="00246C1F"/>
    <w:pPr>
      <w:ind w:left="720"/>
      <w:contextualSpacing/>
    </w:pPr>
  </w:style>
  <w:style w:type="character" w:styleId="IntenseEmphasis">
    <w:name w:val="Intense Emphasis"/>
    <w:basedOn w:val="DefaultParagraphFont"/>
    <w:uiPriority w:val="21"/>
    <w:qFormat/>
    <w:rsid w:val="00246C1F"/>
    <w:rPr>
      <w:i/>
      <w:iCs/>
      <w:color w:val="2E74B5" w:themeColor="accent1" w:themeShade="BF"/>
    </w:rPr>
  </w:style>
  <w:style w:type="paragraph" w:styleId="IntenseQuote">
    <w:name w:val="Intense Quote"/>
    <w:basedOn w:val="Normal"/>
    <w:next w:val="Normal"/>
    <w:link w:val="IntenseQuoteChar"/>
    <w:uiPriority w:val="30"/>
    <w:qFormat/>
    <w:rsid w:val="00246C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6C1F"/>
    <w:rPr>
      <w:i/>
      <w:iCs/>
      <w:color w:val="2E74B5" w:themeColor="accent1" w:themeShade="BF"/>
    </w:rPr>
  </w:style>
  <w:style w:type="character" w:styleId="IntenseReference">
    <w:name w:val="Intense Reference"/>
    <w:basedOn w:val="DefaultParagraphFont"/>
    <w:uiPriority w:val="32"/>
    <w:qFormat/>
    <w:rsid w:val="00246C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4294</Characters>
  <Application>Microsoft Office Word</Application>
  <DocSecurity>0</DocSecurity>
  <Lines>82</Lines>
  <Paragraphs>44</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