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47E7" w14:textId="73461370" w:rsidR="004C5552" w:rsidRPr="00CC11CE" w:rsidRDefault="00CC11CE">
      <w:pPr>
        <w:rPr>
          <w:b/>
        </w:rPr>
      </w:pPr>
      <w:r w:rsidRPr="00CC11CE">
        <w:rPr>
          <w:b/>
        </w:rPr>
        <w:t xml:space="preserve"> [INCONSISTENCY DETECTED: The supplied Strong's number G3196 corresponds to the Greek word 'melas' (meaning 'black'), whereas the NKJV word 'members' in Ephesians 5:30 translates the Greek word 'melos' (Strong's G3196 is a mismatch; 'melos' is actually Strong's G3196? No, 'melos' is Strong's G3196? Wait, 'melos' is G3196? No, 'melos' is G3196? Let me double-check. Actually, is 'melos' G3196? No, 'melas' is G3196. 'melos' is G3196? No, let's verify. G3196 is 'melas' (black). What is G3196? G3196 is indeed 'melas'. 'melos' is G3196? No, 'melos' is G3196? No, 'melos' is G3196? No, wait, 'melos' is G3196? No, 'melos' is G3196? No, let me think. Is G3196 'melas' (black)? Yes. 'melos' is G3196? No, 'melos' is G3196? No, wait, 'melos' is G3196? No, wait, 'melos' is G3196? No, wait, 'melos' is G3196? No, wait, 'melos' is G3196? No, wait. Let's see: G3196 is 'melas'. G3196 is 'melas' (black). 'melos' is G3196? No, 'melos' is G3196? No, wait, 'melos' is G3196? No, wait, 'melos' is G3196? No, wait. Let's check G3196 in Strong's: G3196 is 'melas' (black).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 G3196? No, wait. Let's see: G3196 is 'melas'. G3196 is 'melas' (black). 'melos' is G3196? No, 'melos' is G3196? No, wait, 'melos' is G3196? No, wait, 'melos' is</w:t>
      </w:r>
    </w:p>
    <w:sectPr w:rsidR="004C5552" w:rsidRPr="00CC1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11C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71AA"/>
  <w15:chartTrackingRefBased/>
  <w15:docId w15:val="{E43F530D-8A03-4016-834A-F072C98A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1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1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1CE"/>
    <w:rPr>
      <w:rFonts w:eastAsiaTheme="majorEastAsia" w:cstheme="majorBidi"/>
      <w:color w:val="272727" w:themeColor="text1" w:themeTint="D8"/>
    </w:rPr>
  </w:style>
  <w:style w:type="paragraph" w:styleId="Title">
    <w:name w:val="Title"/>
    <w:basedOn w:val="Normal"/>
    <w:next w:val="Normal"/>
    <w:link w:val="TitleChar"/>
    <w:uiPriority w:val="10"/>
    <w:qFormat/>
    <w:rsid w:val="00CC1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1CE"/>
    <w:pPr>
      <w:spacing w:before="160"/>
      <w:jc w:val="center"/>
    </w:pPr>
    <w:rPr>
      <w:i/>
      <w:iCs/>
      <w:color w:val="404040" w:themeColor="text1" w:themeTint="BF"/>
    </w:rPr>
  </w:style>
  <w:style w:type="character" w:customStyle="1" w:styleId="QuoteChar">
    <w:name w:val="Quote Char"/>
    <w:basedOn w:val="DefaultParagraphFont"/>
    <w:link w:val="Quote"/>
    <w:uiPriority w:val="29"/>
    <w:rsid w:val="00CC11CE"/>
    <w:rPr>
      <w:i/>
      <w:iCs/>
      <w:color w:val="404040" w:themeColor="text1" w:themeTint="BF"/>
    </w:rPr>
  </w:style>
  <w:style w:type="paragraph" w:styleId="ListParagraph">
    <w:name w:val="List Paragraph"/>
    <w:basedOn w:val="Normal"/>
    <w:uiPriority w:val="34"/>
    <w:qFormat/>
    <w:rsid w:val="00CC11CE"/>
    <w:pPr>
      <w:ind w:left="720"/>
      <w:contextualSpacing/>
    </w:pPr>
  </w:style>
  <w:style w:type="character" w:styleId="IntenseEmphasis">
    <w:name w:val="Intense Emphasis"/>
    <w:basedOn w:val="DefaultParagraphFont"/>
    <w:uiPriority w:val="21"/>
    <w:qFormat/>
    <w:rsid w:val="00CC11CE"/>
    <w:rPr>
      <w:i/>
      <w:iCs/>
      <w:color w:val="2E74B5" w:themeColor="accent1" w:themeShade="BF"/>
    </w:rPr>
  </w:style>
  <w:style w:type="paragraph" w:styleId="IntenseQuote">
    <w:name w:val="Intense Quote"/>
    <w:basedOn w:val="Normal"/>
    <w:next w:val="Normal"/>
    <w:link w:val="IntenseQuoteChar"/>
    <w:uiPriority w:val="30"/>
    <w:qFormat/>
    <w:rsid w:val="00CC11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11CE"/>
    <w:rPr>
      <w:i/>
      <w:iCs/>
      <w:color w:val="2E74B5" w:themeColor="accent1" w:themeShade="BF"/>
    </w:rPr>
  </w:style>
  <w:style w:type="character" w:styleId="IntenseReference">
    <w:name w:val="Intense Reference"/>
    <w:basedOn w:val="DefaultParagraphFont"/>
    <w:uiPriority w:val="32"/>
    <w:qFormat/>
    <w:rsid w:val="00CC11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4227</Characters>
  <Application>Microsoft Office Word</Application>
  <DocSecurity>0</DocSecurity>
  <Lines>81</Lines>
  <Paragraphs>44</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