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AC35" w14:textId="77777777" w:rsidR="00987874" w:rsidRPr="00987874" w:rsidRDefault="00987874">
      <w:pPr>
        <w:rPr>
          <w:b/>
        </w:rPr>
      </w:pPr>
      <w:r w:rsidRPr="00987874">
        <w:rPr>
          <w:b/>
        </w:rPr>
        <w:t>UNCLEAN - ( akathartos , Strong's G169 )</w:t>
      </w:r>
    </w:p>
    <w:p w14:paraId="04D82615" w14:textId="77777777" w:rsidR="00987874" w:rsidRDefault="00987874">
      <w:r w:rsidRPr="00987874">
        <w:rPr>
          <w:b/>
        </w:rPr>
        <w:t>Summary:</w:t>
      </w:r>
    </w:p>
    <w:p w14:paraId="29660F92" w14:textId="77777777" w:rsidR="00987874" w:rsidRDefault="00987874">
      <w:r>
        <w:t>In Ephesians 5:5, the word "unclean" (akathartos) refers to moral and spiritual impurity, particularly in the realm of sexual and ethical behavior. While the term historically and culturally rooted itself in ceremonial defilement and dietary laws under the Old Covenant, the New Testament writers apply it to the moral pollution of the human heart and actions. Paul uses it to describe a person whose life is characterized by habitual moral filth, warning that such individuals have no inheritance in the kingdom of Christ and God.</w:t>
      </w:r>
    </w:p>
    <w:p w14:paraId="2804B4C7" w14:textId="77777777" w:rsidR="00987874" w:rsidRDefault="00987874"/>
    <w:p w14:paraId="7B546C33" w14:textId="77777777" w:rsidR="00987874" w:rsidRDefault="00987874">
      <w:r w:rsidRPr="00987874">
        <w:rPr>
          <w:b/>
        </w:rPr>
        <w:t>Full Study:</w:t>
      </w:r>
    </w:p>
    <w:p w14:paraId="3D1C8DAB" w14:textId="77777777" w:rsidR="00987874" w:rsidRDefault="00987874"/>
    <w:p w14:paraId="6D63BE8B" w14:textId="77777777" w:rsidR="00987874" w:rsidRPr="00987874" w:rsidRDefault="00987874">
      <w:pPr>
        <w:rPr>
          <w:b/>
        </w:rPr>
      </w:pPr>
      <w:r w:rsidRPr="00987874">
        <w:rPr>
          <w:b/>
        </w:rPr>
        <w:t>1. Word Picture / Background</w:t>
      </w:r>
    </w:p>
    <w:p w14:paraId="6E594A65" w14:textId="77777777" w:rsidR="00987874" w:rsidRDefault="00987874">
      <w:r>
        <w:t>• The word akathartos is a compound adjective formed by the prefix a- (which negates what follows) and the root kathairo (to cleanse, purify, or prune).</w:t>
      </w:r>
    </w:p>
    <w:p w14:paraId="632005C1" w14:textId="77777777" w:rsidR="00987874" w:rsidRDefault="00987874">
      <w:r>
        <w:t>• Literally, it means "not cleansed," "unpurified," or "filthy."</w:t>
      </w:r>
    </w:p>
    <w:p w14:paraId="749A9F2B" w14:textId="77777777" w:rsidR="00987874" w:rsidRDefault="00987874">
      <w:r>
        <w:t>• In ancient classical Greek, the word carried physical and ritual connotations. It described dirty clothes, unwashed bodies, or ceremonial defilement that prevented a person from entering pagan temples or participating in religious rites.</w:t>
      </w:r>
    </w:p>
    <w:p w14:paraId="77717BE7" w14:textId="77777777" w:rsidR="00987874" w:rsidRDefault="00987874">
      <w:r>
        <w:t>• The Septuagint uses akathartos to translate the Hebrew word tame', denoting ceremonial uncleanness. This included contact with dead bodies, leprosy, bodily discharges, or eating forbidden foods. Under the Mosaic Law, anyone who was akathartos was cut off from the community and the tabernacle until they underwent ritual purification.</w:t>
      </w:r>
    </w:p>
    <w:p w14:paraId="5F84298F" w14:textId="77777777" w:rsidR="00987874" w:rsidRDefault="00987874"/>
    <w:p w14:paraId="3826110B" w14:textId="77777777" w:rsidR="00987874" w:rsidRPr="00987874" w:rsidRDefault="00987874">
      <w:pPr>
        <w:rPr>
          <w:b/>
        </w:rPr>
      </w:pPr>
      <w:r w:rsidRPr="00987874">
        <w:rPr>
          <w:b/>
        </w:rPr>
        <w:t>2. Meaning / Lexical Definition</w:t>
      </w:r>
    </w:p>
    <w:p w14:paraId="743A30BE" w14:textId="77777777" w:rsidR="00987874" w:rsidRDefault="00987874">
      <w:r>
        <w:t>• In the New Testament, akathartos is used in three primary ways:</w:t>
      </w:r>
    </w:p>
    <w:p w14:paraId="07E5A7EA" w14:textId="77777777" w:rsidR="00987874" w:rsidRDefault="00987874">
      <w:r>
        <w:t>• Ceremonial uncleanness, such as forbidden food or association with Gentiles (Acts 10:14, 11:8).</w:t>
      </w:r>
    </w:p>
    <w:p w14:paraId="695DEE8A" w14:textId="77777777" w:rsidR="00987874" w:rsidRDefault="00987874">
      <w:r>
        <w:t>• Spiritual uncleanness, frequently modifying "spirit" (pneuma) to refer to demons or evil spirits (Matthew 10:1; Mark 1:23).</w:t>
      </w:r>
    </w:p>
    <w:p w14:paraId="44F9C486" w14:textId="77777777" w:rsidR="00987874" w:rsidRDefault="00987874">
      <w:r>
        <w:t>• Moral or ethical impurity, describing a life polluted by sin, particularly sexual vice and vulgarity (2 Corinthians 6:17; Ephesians 5:5).</w:t>
      </w:r>
    </w:p>
    <w:p w14:paraId="02F7D5F6" w14:textId="77777777" w:rsidR="00987874" w:rsidRDefault="00987874">
      <w:r>
        <w:t>• In Ephesians 5:5, the word is used substantively (pas akathartos) to mean "any unclean person." It refers to an individual whose character and lifestyle are defined by moral corruption and spiritual filth.</w:t>
      </w:r>
    </w:p>
    <w:p w14:paraId="10E9CBB0" w14:textId="77777777" w:rsidR="00987874" w:rsidRDefault="00987874"/>
    <w:p w14:paraId="1D0E787E" w14:textId="77777777" w:rsidR="00987874" w:rsidRPr="00987874" w:rsidRDefault="00987874">
      <w:pPr>
        <w:rPr>
          <w:b/>
        </w:rPr>
      </w:pPr>
      <w:r w:rsidRPr="00987874">
        <w:rPr>
          <w:b/>
        </w:rPr>
        <w:t>3. Usage and Word Pictures</w:t>
      </w:r>
    </w:p>
    <w:p w14:paraId="6A019540" w14:textId="77777777" w:rsidR="00987874" w:rsidRDefault="00987874">
      <w:r>
        <w:t>• The imagery of akathartos is vivid. It presents the picture of something that is dirty, mixed with foreign substances, or rotting. It is the opposite of pure, unalloyed gold or clean, white linen.</w:t>
      </w:r>
    </w:p>
    <w:p w14:paraId="42F16488" w14:textId="77777777" w:rsidR="00987874" w:rsidRDefault="00987874">
      <w:r>
        <w:t>• Because the term is so frequently associated with demonic spirits in the Gospels, its use in moral contexts suggests that ethical impurity is closely linked to the demonic realm. To live an unclean life is to align oneself with the desires and characteristics of unclean spirits.</w:t>
      </w:r>
    </w:p>
    <w:p w14:paraId="26C04E2E" w14:textId="77777777" w:rsidR="00987874" w:rsidRDefault="00987874">
      <w:r>
        <w:t>• This word highlights the internal nature of sin. Jesus taught that true uncleanness does not come from external physical touch or food, but from the evil thoughts, sexual immorality, and pride that flow out of an unregenerate human heart (Mark 7:20-23).</w:t>
      </w:r>
    </w:p>
    <w:p w14:paraId="7709E2EB" w14:textId="77777777" w:rsidR="00987874" w:rsidRDefault="00987874"/>
    <w:p w14:paraId="044DA780" w14:textId="77777777" w:rsidR="00987874" w:rsidRPr="00987874" w:rsidRDefault="00987874">
      <w:pPr>
        <w:rPr>
          <w:b/>
        </w:rPr>
      </w:pPr>
      <w:r w:rsidRPr="00987874">
        <w:rPr>
          <w:b/>
        </w:rPr>
        <w:t>4. Theological Implications</w:t>
      </w:r>
    </w:p>
    <w:p w14:paraId="006A393F" w14:textId="77777777" w:rsidR="00987874" w:rsidRDefault="00987874">
      <w:r>
        <w:t>• Akathartos emphasizes the absolute holiness of God. Because God is light and perfectly pure, He cannot tolerate moral impurity.</w:t>
      </w:r>
    </w:p>
    <w:p w14:paraId="0AB83967" w14:textId="77777777" w:rsidR="00987874" w:rsidRDefault="00987874">
      <w:r>
        <w:t>• The term underscores the necessity of the New Covenant's inward cleansing. While the Old Covenant provided external, ceremonial cleansing, Christ’s sacrifice provides internal, moral cleansing that actually removes the filth of sin from the human conscience.</w:t>
      </w:r>
    </w:p>
    <w:p w14:paraId="30DEFB6D" w14:textId="77777777" w:rsidR="00987874" w:rsidRDefault="00987874">
      <w:r>
        <w:t>• It sets up a sharp theological boundary for the kingdom of God. Holiness is not optional; it is the defining characteristic of the citizens of Christ’s kingdom. Habitual, unrepentant uncleanness is incompatible with saving faith.</w:t>
      </w:r>
    </w:p>
    <w:p w14:paraId="0E08155F" w14:textId="77777777" w:rsidR="00987874" w:rsidRDefault="00987874"/>
    <w:p w14:paraId="198014E5" w14:textId="77777777" w:rsidR="00987874" w:rsidRPr="00987874" w:rsidRDefault="00987874">
      <w:pPr>
        <w:rPr>
          <w:b/>
        </w:rPr>
      </w:pPr>
      <w:r w:rsidRPr="00987874">
        <w:rPr>
          <w:b/>
        </w:rPr>
        <w:t>5. Contextual Nuance in the Passage</w:t>
      </w:r>
    </w:p>
    <w:p w14:paraId="23ABE5AF" w14:textId="77777777" w:rsidR="00987874" w:rsidRDefault="00987874">
      <w:r>
        <w:t>• In Ephesians 5:5, Paul groups the "unclean person" with the "fornicator" (pornos) and the "covetous man" (pleonektes).</w:t>
      </w:r>
    </w:p>
    <w:p w14:paraId="2A5FEC97" w14:textId="77777777" w:rsidR="00987874" w:rsidRDefault="00987874">
      <w:r>
        <w:t>• While "fornicator" refers specifically to those engaging in illicit sexual intercourse, "unclean" is broader. It covers all forms of moral and sexual filthiness, including impure thoughts, suggestive language, dirty jokes, and vulgar behavior (which Paul explicitly condemns in verse 4).</w:t>
      </w:r>
    </w:p>
    <w:p w14:paraId="61142412" w14:textId="77777777" w:rsidR="00987874" w:rsidRDefault="00987874">
      <w:r>
        <w:t>• The text makes a sobering pronouncement: no such person has an inheritance in the kingdom of Christ and God. This does not mean a believer who falls into sin is immediately cast out, but it warns that those whose lives are characterized by habitual, unrepentant moral filth demonstrate that they have never truly been cleansed by Christ.</w:t>
      </w:r>
    </w:p>
    <w:p w14:paraId="31E7BB2C" w14:textId="77777777" w:rsidR="00987874" w:rsidRDefault="00987874"/>
    <w:p w14:paraId="186E8518" w14:textId="77777777" w:rsidR="00987874" w:rsidRPr="00987874" w:rsidRDefault="00987874">
      <w:pPr>
        <w:rPr>
          <w:b/>
        </w:rPr>
      </w:pPr>
      <w:r w:rsidRPr="00987874">
        <w:rPr>
          <w:b/>
        </w:rPr>
        <w:t>6. Key Uses in Other Verses (NKJV)</w:t>
      </w:r>
    </w:p>
    <w:p w14:paraId="64650168" w14:textId="77777777" w:rsidR="00987874" w:rsidRDefault="00987874">
      <w:r>
        <w:t>• Matthew 10:1 - "And when He had called His twelve disciples to Him, He gave them power over unclean spirits, to cast them out, and to heal all kinds of sickness and all kinds of disease."</w:t>
      </w:r>
    </w:p>
    <w:p w14:paraId="11B1A317" w14:textId="77777777" w:rsidR="00987874" w:rsidRDefault="00987874">
      <w:r>
        <w:t>• Acts 10:14 - "But Peter said, 'Not so, Lord! For I have never eaten anything common or unclean.'"</w:t>
      </w:r>
    </w:p>
    <w:p w14:paraId="7FC201BB" w14:textId="77777777" w:rsidR="00987874" w:rsidRDefault="00987874">
      <w:r>
        <w:t>• 2 Corinthians 6:17 - "Therefore 'Come out from among them and be separate, says the Lord. Do not touch what is unclean, and I will receive you.'"</w:t>
      </w:r>
    </w:p>
    <w:p w14:paraId="53066BA3" w14:textId="77777777" w:rsidR="00987874" w:rsidRDefault="00987874">
      <w:r>
        <w:t>• Revelation 18:2 - "And he cried mightily with a loud voice, saying, 'Babylon the great is fallen, is fallen, and has become a dwelling place of demons, a prison for every foul spirit, and a cage for every unclean and hated bird!'"</w:t>
      </w:r>
    </w:p>
    <w:p w14:paraId="439CA834" w14:textId="77777777" w:rsidR="00987874" w:rsidRDefault="00987874"/>
    <w:p w14:paraId="196703D5" w14:textId="77777777" w:rsidR="00987874" w:rsidRPr="00987874" w:rsidRDefault="00987874">
      <w:pPr>
        <w:rPr>
          <w:b/>
        </w:rPr>
      </w:pPr>
      <w:r w:rsidRPr="00987874">
        <w:rPr>
          <w:b/>
        </w:rPr>
        <w:t>7. Other Relevant Insights</w:t>
      </w:r>
    </w:p>
    <w:p w14:paraId="03643363" w14:textId="77777777" w:rsidR="00987874" w:rsidRDefault="00987874">
      <w:r>
        <w:t>• The direct antonym of akathartos is hagios (holy or set apart). In Ephesians 5:3, Paul reminds believers that sexual immorality and uncleanness should not even be named among them, "as is fitting for saints (hagioi)."</w:t>
      </w:r>
    </w:p>
    <w:p w14:paraId="22B5765E" w14:textId="77777777" w:rsidR="00987874" w:rsidRDefault="00987874">
      <w:r>
        <w:t>• The solution to moral uncleanness is found in Ephesians 5:26, where Paul explains that Christ cleanses the church "with the washing of water by the word," transforming those who were once unclean into a holy and blameless bride.</w:t>
      </w:r>
    </w:p>
    <w:p w14:paraId="31C325FC" w14:textId="77777777" w:rsidR="00987874" w:rsidRDefault="00987874"/>
    <w:p w14:paraId="3F783C16" w14:textId="77777777" w:rsidR="00987874" w:rsidRPr="00987874" w:rsidRDefault="00987874">
      <w:pPr>
        <w:rPr>
          <w:b/>
        </w:rPr>
      </w:pPr>
      <w:r w:rsidRPr="00987874">
        <w:rPr>
          <w:b/>
        </w:rPr>
        <w:t>8. References</w:t>
      </w:r>
    </w:p>
    <w:p w14:paraId="31809DF8" w14:textId="77777777" w:rsidR="00987874" w:rsidRDefault="00987874">
      <w:r>
        <w:t>• BDAG (Arndt, Danker, and Bauer Greek-English Lexicon of the New Testament)</w:t>
      </w:r>
    </w:p>
    <w:p w14:paraId="31EC5A11" w14:textId="77777777" w:rsidR="00987874" w:rsidRDefault="00987874">
      <w:r>
        <w:t>• Thayer's Greek-English Lexicon of the New Testament</w:t>
      </w:r>
    </w:p>
    <w:p w14:paraId="0C364C83" w14:textId="77777777" w:rsidR="00987874" w:rsidRDefault="00987874">
      <w:r>
        <w:t>• Theological Dictionary of the New Testament (TDNT / Little Kittel)</w:t>
      </w:r>
    </w:p>
    <w:p w14:paraId="254092CC" w14:textId="77777777" w:rsidR="00987874" w:rsidRDefault="00987874">
      <w:r>
        <w:t>• Vine's Expository Dictionary of New Testament Words</w:t>
      </w:r>
    </w:p>
    <w:p w14:paraId="5D075D76" w14:textId="394C4FE3" w:rsidR="004C5552" w:rsidRDefault="00987874">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8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7874"/>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5B155"/>
  <w15:chartTrackingRefBased/>
  <w15:docId w15:val="{0FF85A02-653E-4A1B-A6CD-E4FFE5AB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874"/>
    <w:rPr>
      <w:rFonts w:eastAsiaTheme="majorEastAsia" w:cstheme="majorBidi"/>
      <w:color w:val="272727" w:themeColor="text1" w:themeTint="D8"/>
    </w:rPr>
  </w:style>
  <w:style w:type="paragraph" w:styleId="Title">
    <w:name w:val="Title"/>
    <w:basedOn w:val="Normal"/>
    <w:next w:val="Normal"/>
    <w:link w:val="TitleChar"/>
    <w:uiPriority w:val="10"/>
    <w:qFormat/>
    <w:rsid w:val="0098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874"/>
    <w:pPr>
      <w:spacing w:before="160"/>
      <w:jc w:val="center"/>
    </w:pPr>
    <w:rPr>
      <w:i/>
      <w:iCs/>
      <w:color w:val="404040" w:themeColor="text1" w:themeTint="BF"/>
    </w:rPr>
  </w:style>
  <w:style w:type="character" w:customStyle="1" w:styleId="QuoteChar">
    <w:name w:val="Quote Char"/>
    <w:basedOn w:val="DefaultParagraphFont"/>
    <w:link w:val="Quote"/>
    <w:uiPriority w:val="29"/>
    <w:rsid w:val="00987874"/>
    <w:rPr>
      <w:i/>
      <w:iCs/>
      <w:color w:val="404040" w:themeColor="text1" w:themeTint="BF"/>
    </w:rPr>
  </w:style>
  <w:style w:type="paragraph" w:styleId="ListParagraph">
    <w:name w:val="List Paragraph"/>
    <w:basedOn w:val="Normal"/>
    <w:uiPriority w:val="34"/>
    <w:qFormat/>
    <w:rsid w:val="00987874"/>
    <w:pPr>
      <w:ind w:left="720"/>
      <w:contextualSpacing/>
    </w:pPr>
  </w:style>
  <w:style w:type="character" w:styleId="IntenseEmphasis">
    <w:name w:val="Intense Emphasis"/>
    <w:basedOn w:val="DefaultParagraphFont"/>
    <w:uiPriority w:val="21"/>
    <w:qFormat/>
    <w:rsid w:val="00987874"/>
    <w:rPr>
      <w:i/>
      <w:iCs/>
      <w:color w:val="2E74B5" w:themeColor="accent1" w:themeShade="BF"/>
    </w:rPr>
  </w:style>
  <w:style w:type="paragraph" w:styleId="IntenseQuote">
    <w:name w:val="Intense Quote"/>
    <w:basedOn w:val="Normal"/>
    <w:next w:val="Normal"/>
    <w:link w:val="IntenseQuoteChar"/>
    <w:uiPriority w:val="30"/>
    <w:qFormat/>
    <w:rsid w:val="009878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874"/>
    <w:rPr>
      <w:i/>
      <w:iCs/>
      <w:color w:val="2E74B5" w:themeColor="accent1" w:themeShade="BF"/>
    </w:rPr>
  </w:style>
  <w:style w:type="character" w:styleId="IntenseReference">
    <w:name w:val="Intense Reference"/>
    <w:basedOn w:val="DefaultParagraphFont"/>
    <w:uiPriority w:val="32"/>
    <w:qFormat/>
    <w:rsid w:val="009878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935</Words>
  <Characters>4863</Characters>
  <Application>Microsoft Office Word</Application>
  <DocSecurity>0</DocSecurity>
  <Lines>93</Lines>
  <Paragraphs>50</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