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0F70" w14:textId="77777777" w:rsidR="00C979E0" w:rsidRPr="00C979E0" w:rsidRDefault="00C979E0">
      <w:pPr>
        <w:rPr>
          <w:b/>
        </w:rPr>
      </w:pPr>
      <w:r w:rsidRPr="00C979E0">
        <w:rPr>
          <w:b/>
        </w:rPr>
        <w:t>EMPTY - ( kenos , Strong's G2756 )</w:t>
      </w:r>
    </w:p>
    <w:p w14:paraId="0021A13F" w14:textId="77777777" w:rsidR="00C979E0" w:rsidRDefault="00C979E0">
      <w:r w:rsidRPr="00C979E0">
        <w:rPr>
          <w:b/>
        </w:rPr>
        <w:t>Summary:</w:t>
      </w:r>
    </w:p>
    <w:p w14:paraId="2840C77D" w14:textId="77777777" w:rsidR="00C979E0" w:rsidRDefault="00C979E0">
      <w:r>
        <w:t>In Ephesians 5:6, the word "empty" (kenos) describes words that are hollow, deceptive, and completely devoid of truth or moral substance. While these words may sound intellectually sophisticated, spiritually appealing, or culturally persuasive, they are like beautiful, empty vessels containing nothing but hot air. Paul warns believers not to be deceived by such rhetoric, which seeks to minimize the gravity of sin and excuse immorality, because the hollow promises of the world ultimately invite divine judgment.</w:t>
      </w:r>
    </w:p>
    <w:p w14:paraId="073F04EF" w14:textId="77777777" w:rsidR="00C979E0" w:rsidRDefault="00C979E0"/>
    <w:p w14:paraId="60C73EC4" w14:textId="77777777" w:rsidR="00C979E0" w:rsidRDefault="00C979E0">
      <w:r w:rsidRPr="00C979E0">
        <w:rPr>
          <w:b/>
        </w:rPr>
        <w:t>Full Study:</w:t>
      </w:r>
    </w:p>
    <w:p w14:paraId="165E4BAB" w14:textId="77777777" w:rsidR="00C979E0" w:rsidRDefault="00C979E0"/>
    <w:p w14:paraId="4DD1E656" w14:textId="77777777" w:rsidR="00C979E0" w:rsidRPr="00C979E0" w:rsidRDefault="00C979E0">
      <w:pPr>
        <w:rPr>
          <w:b/>
        </w:rPr>
      </w:pPr>
      <w:r w:rsidRPr="00C979E0">
        <w:rPr>
          <w:b/>
        </w:rPr>
        <w:t>1. Word Picture / Background</w:t>
      </w:r>
    </w:p>
    <w:p w14:paraId="6F399976" w14:textId="77777777" w:rsidR="00C979E0" w:rsidRDefault="00C979E0">
      <w:r>
        <w:t>The literal root of kenos refers to an empty vessel, a hollow space, or a person holding nothing in their hands. In classical antiquity, it was used to describe an empty tomb, an empty house, or a pitcher devoid of water. Metaphorically, the word shifted to describe things that look substantial on the outside but contain no reality, weight, or truth on the inside. It represents a deceptive appearance—promising nourishment but delivering only wind. In the context of ancient rhetoric, it referred to arguments that sounded polished and persuasive but lacked logical or moral integrity.</w:t>
      </w:r>
    </w:p>
    <w:p w14:paraId="01C53617" w14:textId="77777777" w:rsidR="00C979E0" w:rsidRDefault="00C979E0"/>
    <w:p w14:paraId="1B1B411E" w14:textId="77777777" w:rsidR="00C979E0" w:rsidRPr="00C979E0" w:rsidRDefault="00C979E0">
      <w:pPr>
        <w:rPr>
          <w:b/>
        </w:rPr>
      </w:pPr>
      <w:r w:rsidRPr="00C979E0">
        <w:rPr>
          <w:b/>
        </w:rPr>
        <w:t>2. Meaning / Lexical Definition</w:t>
      </w:r>
    </w:p>
    <w:p w14:paraId="134A759F" w14:textId="77777777" w:rsidR="00C979E0" w:rsidRDefault="00C979E0">
      <w:r>
        <w:t>The adjective kenos means empty, hollow, or void of contents. When applied metaphorically to human endeavors, thoughts, or speech, it denotes that which is fruitless, useless, without effect, or lacking in truth. In the New Testament, it is used in two primary ways:</w:t>
      </w:r>
    </w:p>
    <w:p w14:paraId="1033C6CA" w14:textId="77777777" w:rsidR="00C979E0" w:rsidRDefault="00C979E0">
      <w:r>
        <w:t>• Literally: Empty-handed, having nothing of value to offer (as in sending a servant away empty-handed).</w:t>
      </w:r>
    </w:p>
    <w:p w14:paraId="6FE1BBA2" w14:textId="77777777" w:rsidR="00C979E0" w:rsidRDefault="00C979E0">
      <w:r>
        <w:t>• Metaphorically: Hollow, useless, or invalid. When paired with "words" (logoi), as in Ephesians 5:6, it signifies speech that is intellectually bankrupt, morally corrupting, and completely divorced from God's reality.</w:t>
      </w:r>
    </w:p>
    <w:p w14:paraId="0243C1DF" w14:textId="77777777" w:rsidR="00C979E0" w:rsidRDefault="00C979E0"/>
    <w:p w14:paraId="1F7F9687" w14:textId="77777777" w:rsidR="00C979E0" w:rsidRPr="00C979E0" w:rsidRDefault="00C979E0">
      <w:pPr>
        <w:rPr>
          <w:b/>
        </w:rPr>
      </w:pPr>
      <w:r w:rsidRPr="00C979E0">
        <w:rPr>
          <w:b/>
        </w:rPr>
        <w:t>3. Usage and Word Pictures</w:t>
      </w:r>
    </w:p>
    <w:p w14:paraId="3027FE0F" w14:textId="77777777" w:rsidR="00C979E0" w:rsidRDefault="00C979E0">
      <w:r>
        <w:t xml:space="preserve">The Greek language distinguishes between kenos (empty of content) and mataios (empty of results/futile). Kenos emphasizes that the thing itself is a hollow shell. </w:t>
      </w:r>
    </w:p>
    <w:p w14:paraId="5313C828" w14:textId="77777777" w:rsidR="00C979E0" w:rsidRDefault="00C979E0">
      <w:r>
        <w:t>• An empty vessel: It makes the most noise but contains nothing of value.</w:t>
      </w:r>
    </w:p>
    <w:p w14:paraId="4BA65D80" w14:textId="77777777" w:rsidR="00C979E0" w:rsidRDefault="00C979E0">
      <w:r>
        <w:t>• Running in vain: Paul uses the related phrase eis kenon ("in vain") to describe running a race and finding out at the finish line that the effort yielded absolutely nothing (Galatians 2:2).</w:t>
      </w:r>
    </w:p>
    <w:p w14:paraId="2A61DBDC" w14:textId="77777777" w:rsidR="00C979E0" w:rsidRDefault="00C979E0">
      <w:r>
        <w:t>• An empty faith: In 1 Corinthians 15:14, Paul argues that if Christ is not risen, Christian preaching and faith are kenos—they are hollow shells with no historical reality to support them.</w:t>
      </w:r>
    </w:p>
    <w:p w14:paraId="2E9E9573" w14:textId="77777777" w:rsidR="00C979E0" w:rsidRDefault="00C979E0"/>
    <w:p w14:paraId="43B47417" w14:textId="77777777" w:rsidR="00C979E0" w:rsidRPr="00C979E0" w:rsidRDefault="00C979E0">
      <w:pPr>
        <w:rPr>
          <w:b/>
        </w:rPr>
      </w:pPr>
      <w:r w:rsidRPr="00C979E0">
        <w:rPr>
          <w:b/>
        </w:rPr>
        <w:t>4. Theological Implications</w:t>
      </w:r>
    </w:p>
    <w:p w14:paraId="57F1C7AC" w14:textId="77777777" w:rsidR="00C979E0" w:rsidRDefault="00C979E0">
      <w:r>
        <w:t>Theologically, kenos warns against the danger of spiritual vacuum. Humans are designed to be filled—either with the truth of God, the Holy Spirit, and righteousness, or with the empty philosophies of the world. "Empty words" are not neutral; they are active instruments of deception. They represent the world's attempt to redefine sin, offering a false security that bypasses repentance and the cross. This contrasts sharply with God's Word, which is never empty (kenos), but is always full of life, power, and creative reality.</w:t>
      </w:r>
    </w:p>
    <w:p w14:paraId="3B3F8E34" w14:textId="77777777" w:rsidR="00C979E0" w:rsidRDefault="00C979E0"/>
    <w:p w14:paraId="61FF8929" w14:textId="77777777" w:rsidR="00C979E0" w:rsidRPr="00C979E0" w:rsidRDefault="00C979E0">
      <w:pPr>
        <w:rPr>
          <w:b/>
        </w:rPr>
      </w:pPr>
      <w:r w:rsidRPr="00C979E0">
        <w:rPr>
          <w:b/>
        </w:rPr>
        <w:t>5. Contextual Nuance in the Passage</w:t>
      </w:r>
    </w:p>
    <w:p w14:paraId="3BA8E2F4" w14:textId="77777777" w:rsidR="00C979E0" w:rsidRDefault="00C979E0">
      <w:r>
        <w:t xml:space="preserve">In Ephesians 5:3-5, Paul lists sins of sexual immorality, covetousness, and coarse jesting, warning that those who practice such things have no inheritance in the kingdom of Christ and God. In verse 6, he writes, "Let no one deceive you with empty words." </w:t>
      </w:r>
    </w:p>
    <w:p w14:paraId="56D4755C" w14:textId="77777777" w:rsidR="00C979E0" w:rsidRDefault="00C979E0">
      <w:r>
        <w:t>The "empty words" in view are the arguments of pagan philosophers, false teachers, or compromising Christians who claimed that physical, bodily sins did not affect one's spiritual standing, or that God's grace meant moral purity did not matter. Paul strips away the sophisticated veneer of these arguments, labeling them as utterly hollow. To minimize sin is to speak empty words, because such lifestyles bring the very real, very heavy wrath of God upon the disobedient.</w:t>
      </w:r>
    </w:p>
    <w:p w14:paraId="3A6BECE9" w14:textId="77777777" w:rsidR="00C979E0" w:rsidRDefault="00C979E0"/>
    <w:p w14:paraId="2F25CDC7" w14:textId="77777777" w:rsidR="00C979E0" w:rsidRPr="00C979E0" w:rsidRDefault="00C979E0">
      <w:pPr>
        <w:rPr>
          <w:b/>
        </w:rPr>
      </w:pPr>
      <w:r w:rsidRPr="00C979E0">
        <w:rPr>
          <w:b/>
        </w:rPr>
        <w:t>6. Key Uses in Other Verses (NKJV)</w:t>
      </w:r>
    </w:p>
    <w:p w14:paraId="655D067E" w14:textId="77777777" w:rsidR="00C979E0" w:rsidRDefault="00C979E0">
      <w:r>
        <w:t>• Mark 12:3 - "And they took him and beat him and sent him away empty."</w:t>
      </w:r>
    </w:p>
    <w:p w14:paraId="6DC1A5B5" w14:textId="77777777" w:rsidR="00C979E0" w:rsidRDefault="00C979E0">
      <w:r>
        <w:t>• 1 Corinthians 15:14 - "And if Christ is not risen, then our preaching is empty and your faith is also empty."</w:t>
      </w:r>
    </w:p>
    <w:p w14:paraId="75713963" w14:textId="77777777" w:rsidR="00C979E0" w:rsidRDefault="00C979E0">
      <w:r>
        <w:t>• Colossians 2:8 - "Beware lest anyone cheat you through philosophy and empty deceit, according to the tradition of men..."</w:t>
      </w:r>
    </w:p>
    <w:p w14:paraId="691A0BF0" w14:textId="77777777" w:rsidR="00C979E0" w:rsidRDefault="00C979E0"/>
    <w:p w14:paraId="3010C654" w14:textId="77777777" w:rsidR="00C979E0" w:rsidRPr="00C979E0" w:rsidRDefault="00C979E0">
      <w:pPr>
        <w:rPr>
          <w:b/>
        </w:rPr>
      </w:pPr>
      <w:r w:rsidRPr="00C979E0">
        <w:rPr>
          <w:b/>
        </w:rPr>
        <w:t>7. Other Relevant Insights</w:t>
      </w:r>
    </w:p>
    <w:p w14:paraId="3F2C46EC" w14:textId="77777777" w:rsidR="00C979E0" w:rsidRDefault="00C979E0">
      <w:r>
        <w:t xml:space="preserve">There is a powerful structural contrast in Ephesians 5. While the apostle warns believers to reject "empty words" (kenois logois) in verse 6, he commands them in verse 18 to "be filled with the Spirit" (plerousthe en pneumati). The ultimate defense against the hollow, deceptive rhetoric of the culture is not merely intellectual arguments, but a life fully occupied and permeated by the Holy Spirit and the truth of God's Word. </w:t>
      </w:r>
    </w:p>
    <w:p w14:paraId="2689D25A" w14:textId="77777777" w:rsidR="00C979E0" w:rsidRDefault="00C979E0"/>
    <w:p w14:paraId="0BED427F" w14:textId="77777777" w:rsidR="00C979E0" w:rsidRPr="00C979E0" w:rsidRDefault="00C979E0">
      <w:pPr>
        <w:rPr>
          <w:b/>
        </w:rPr>
      </w:pPr>
      <w:r w:rsidRPr="00C979E0">
        <w:rPr>
          <w:b/>
        </w:rPr>
        <w:t>8. References</w:t>
      </w:r>
    </w:p>
    <w:p w14:paraId="735B7814" w14:textId="77777777" w:rsidR="00C979E0" w:rsidRDefault="00C979E0">
      <w:r>
        <w:t>• BDAG</w:t>
      </w:r>
    </w:p>
    <w:p w14:paraId="7287E475" w14:textId="77777777" w:rsidR="00C979E0" w:rsidRDefault="00C979E0">
      <w:r>
        <w:t>• Thayer's Greek-English Lexicon</w:t>
      </w:r>
    </w:p>
    <w:p w14:paraId="5927C0EB" w14:textId="77777777" w:rsidR="00C979E0" w:rsidRDefault="00C979E0">
      <w:r>
        <w:t>• Vine's Expository Dictionary of New Testament Words</w:t>
      </w:r>
    </w:p>
    <w:p w14:paraId="3662FDA9" w14:textId="77777777" w:rsidR="00C979E0" w:rsidRDefault="00C979E0">
      <w:r>
        <w:t>• Theological Dictionary of the New Testament</w:t>
      </w:r>
    </w:p>
    <w:p w14:paraId="65C7CF9D" w14:textId="0EAA1A82" w:rsidR="004C5552" w:rsidRDefault="00C979E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9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79E0"/>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BDCB"/>
  <w15:chartTrackingRefBased/>
  <w15:docId w15:val="{F44BAC6C-8C2D-48B7-80FE-5605A700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7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7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9E0"/>
    <w:rPr>
      <w:rFonts w:eastAsiaTheme="majorEastAsia" w:cstheme="majorBidi"/>
      <w:color w:val="272727" w:themeColor="text1" w:themeTint="D8"/>
    </w:rPr>
  </w:style>
  <w:style w:type="paragraph" w:styleId="Title">
    <w:name w:val="Title"/>
    <w:basedOn w:val="Normal"/>
    <w:next w:val="Normal"/>
    <w:link w:val="TitleChar"/>
    <w:uiPriority w:val="10"/>
    <w:qFormat/>
    <w:rsid w:val="00C97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9E0"/>
    <w:pPr>
      <w:spacing w:before="160"/>
      <w:jc w:val="center"/>
    </w:pPr>
    <w:rPr>
      <w:i/>
      <w:iCs/>
      <w:color w:val="404040" w:themeColor="text1" w:themeTint="BF"/>
    </w:rPr>
  </w:style>
  <w:style w:type="character" w:customStyle="1" w:styleId="QuoteChar">
    <w:name w:val="Quote Char"/>
    <w:basedOn w:val="DefaultParagraphFont"/>
    <w:link w:val="Quote"/>
    <w:uiPriority w:val="29"/>
    <w:rsid w:val="00C979E0"/>
    <w:rPr>
      <w:i/>
      <w:iCs/>
      <w:color w:val="404040" w:themeColor="text1" w:themeTint="BF"/>
    </w:rPr>
  </w:style>
  <w:style w:type="paragraph" w:styleId="ListParagraph">
    <w:name w:val="List Paragraph"/>
    <w:basedOn w:val="Normal"/>
    <w:uiPriority w:val="34"/>
    <w:qFormat/>
    <w:rsid w:val="00C979E0"/>
    <w:pPr>
      <w:ind w:left="720"/>
      <w:contextualSpacing/>
    </w:pPr>
  </w:style>
  <w:style w:type="character" w:styleId="IntenseEmphasis">
    <w:name w:val="Intense Emphasis"/>
    <w:basedOn w:val="DefaultParagraphFont"/>
    <w:uiPriority w:val="21"/>
    <w:qFormat/>
    <w:rsid w:val="00C979E0"/>
    <w:rPr>
      <w:i/>
      <w:iCs/>
      <w:color w:val="2E74B5" w:themeColor="accent1" w:themeShade="BF"/>
    </w:rPr>
  </w:style>
  <w:style w:type="paragraph" w:styleId="IntenseQuote">
    <w:name w:val="Intense Quote"/>
    <w:basedOn w:val="Normal"/>
    <w:next w:val="Normal"/>
    <w:link w:val="IntenseQuoteChar"/>
    <w:uiPriority w:val="30"/>
    <w:qFormat/>
    <w:rsid w:val="00C979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79E0"/>
    <w:rPr>
      <w:i/>
      <w:iCs/>
      <w:color w:val="2E74B5" w:themeColor="accent1" w:themeShade="BF"/>
    </w:rPr>
  </w:style>
  <w:style w:type="character" w:styleId="IntenseReference">
    <w:name w:val="Intense Reference"/>
    <w:basedOn w:val="DefaultParagraphFont"/>
    <w:uiPriority w:val="32"/>
    <w:qFormat/>
    <w:rsid w:val="00C979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3997</Characters>
  <Application>Microsoft Office Word</Application>
  <DocSecurity>0</DocSecurity>
  <Lines>76</Lines>
  <Paragraphs>41</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