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65E19" w14:textId="77777777" w:rsidR="00EC09C7" w:rsidRPr="00EC09C7" w:rsidRDefault="00EC09C7">
      <w:pPr>
        <w:rPr>
          <w:b/>
        </w:rPr>
      </w:pPr>
      <w:r w:rsidRPr="00EC09C7">
        <w:rPr>
          <w:b/>
        </w:rPr>
        <w:t>SALVATION - ( sōtērion , Strong's G4992 )</w:t>
      </w:r>
    </w:p>
    <w:p w14:paraId="4C34A12D" w14:textId="77777777" w:rsidR="00EC09C7" w:rsidRDefault="00EC09C7">
      <w:r w:rsidRPr="00EC09C7">
        <w:rPr>
          <w:b/>
        </w:rPr>
        <w:t>Summary:</w:t>
      </w:r>
    </w:p>
    <w:p w14:paraId="1A1808C0" w14:textId="77777777" w:rsidR="00EC09C7" w:rsidRDefault="00EC09C7">
      <w:r>
        <w:t>In the New Testament, sōtērion refers to the objective provision of God's rescue, deliverance, and saving power. It is the neuter form of an adjective ("saving") functioning as a noun ("that which brings salvation"). In Ephesians 6:17, it is used to describe the "helmet" of the Christian's armor. Rather than merely describing a subjective feeling or a future hope, it points to the concrete, accomplished rescue of God that actively guards a believer's mind against the destructive blows of spiritual warfare.</w:t>
      </w:r>
    </w:p>
    <w:p w14:paraId="27147994" w14:textId="77777777" w:rsidR="00EC09C7" w:rsidRDefault="00EC09C7"/>
    <w:p w14:paraId="5788F5B6" w14:textId="77777777" w:rsidR="00EC09C7" w:rsidRDefault="00EC09C7">
      <w:r w:rsidRPr="00EC09C7">
        <w:rPr>
          <w:b/>
        </w:rPr>
        <w:t>Full Study:</w:t>
      </w:r>
    </w:p>
    <w:p w14:paraId="3C4723E1" w14:textId="77777777" w:rsidR="00EC09C7" w:rsidRDefault="00EC09C7"/>
    <w:p w14:paraId="103843A3" w14:textId="77777777" w:rsidR="00EC09C7" w:rsidRPr="00EC09C7" w:rsidRDefault="00EC09C7">
      <w:pPr>
        <w:rPr>
          <w:b/>
        </w:rPr>
      </w:pPr>
      <w:r w:rsidRPr="00EC09C7">
        <w:rPr>
          <w:b/>
        </w:rPr>
        <w:t>1. Word Picture / Background</w:t>
      </w:r>
    </w:p>
    <w:p w14:paraId="59876FF9" w14:textId="77777777" w:rsidR="00EC09C7" w:rsidRDefault="00EC09C7">
      <w:r>
        <w:t xml:space="preserve">The root of this word is the verb sōzō, meaning to rescue, deliver, heal, or preserve from danger. The imagery in Ephesians 6:17 draws directly from the Old Testament. In Isaiah 59:17, it is Yahweh Himself who puts on "the helmet of salvation" to intervene and rescue His people when there is no one else to help. </w:t>
      </w:r>
    </w:p>
    <w:p w14:paraId="3BDF804B" w14:textId="77777777" w:rsidR="00EC09C7" w:rsidRDefault="00EC09C7"/>
    <w:p w14:paraId="0849991D" w14:textId="77777777" w:rsidR="00EC09C7" w:rsidRDefault="00EC09C7">
      <w:r>
        <w:t xml:space="preserve">In the Roman world, the military helmet (galea) was typically made of thick leather overlaid with metal, or cast entirely from bronze or iron. It was designed to protect the head—the most vital and targeted part of the body in close hand-to-hand combat. A broadsword blow to an unprotected head was instantly fatal, but a heavy metal helmet would deflect the strike. </w:t>
      </w:r>
    </w:p>
    <w:p w14:paraId="0A83952D" w14:textId="77777777" w:rsidR="00EC09C7" w:rsidRDefault="00EC09C7"/>
    <w:p w14:paraId="74FE9631" w14:textId="77777777" w:rsidR="00EC09C7" w:rsidRPr="00EC09C7" w:rsidRDefault="00EC09C7">
      <w:pPr>
        <w:rPr>
          <w:b/>
        </w:rPr>
      </w:pPr>
      <w:r w:rsidRPr="00EC09C7">
        <w:rPr>
          <w:b/>
        </w:rPr>
        <w:t>2. Meaning / Lexical Definition</w:t>
      </w:r>
    </w:p>
    <w:p w14:paraId="65D4D481" w14:textId="77777777" w:rsidR="00EC09C7" w:rsidRDefault="00EC09C7">
      <w:r>
        <w:t xml:space="preserve">While the common Greek noun for salvation is sōtēria (Strong's G4991), the word used in Ephesians 6:17 is sōtērion (Strong's G4992). This word is strictly the neuter form of the adjective sōtērios ("saving, delivering, bringing salvation") used as a substantive noun. </w:t>
      </w:r>
    </w:p>
    <w:p w14:paraId="30E938B3" w14:textId="77777777" w:rsidR="00EC09C7" w:rsidRDefault="00EC09C7"/>
    <w:p w14:paraId="7E30EAB7" w14:textId="77777777" w:rsidR="00EC09C7" w:rsidRDefault="00EC09C7">
      <w:r>
        <w:t>• Sōtērion specifically emphasizes "that which brings salvation," the saving provision, or the objective manifestation of God's deliverance. It refers to the concrete reality of God's saving act. It encompasses deliverance from the penalty of sin (justification), the power of sin (sanctification), and the ultimate presence of sin (glorification).</w:t>
      </w:r>
    </w:p>
    <w:p w14:paraId="35A95775" w14:textId="77777777" w:rsidR="00EC09C7" w:rsidRDefault="00EC09C7"/>
    <w:p w14:paraId="3C8CE96A" w14:textId="77777777" w:rsidR="00EC09C7" w:rsidRPr="00EC09C7" w:rsidRDefault="00EC09C7">
      <w:pPr>
        <w:rPr>
          <w:b/>
        </w:rPr>
      </w:pPr>
      <w:r w:rsidRPr="00EC09C7">
        <w:rPr>
          <w:b/>
        </w:rPr>
        <w:t>3. Usage and Word Pictures</w:t>
      </w:r>
    </w:p>
    <w:p w14:paraId="04E34D0C" w14:textId="77777777" w:rsidR="00EC09C7" w:rsidRDefault="00EC09C7">
      <w:r>
        <w:t>Because sōtērion focuses on the concrete provision or manifestation of rescue, it is used in the Gospels and Acts to describe the visible arrival of God's saving power in the person of Jesus Christ. When Simeon held the infant Jesus in the temple, he did not just express a general hope; he looked at the physical child and declared, "my eyes have seen Your salvation" (Luke 2:30). It is the tangible, objective, and accomplished rescue provided by God.</w:t>
      </w:r>
    </w:p>
    <w:p w14:paraId="1F0F680E" w14:textId="77777777" w:rsidR="00EC09C7" w:rsidRDefault="00EC09C7"/>
    <w:p w14:paraId="2D179862" w14:textId="77777777" w:rsidR="00EC09C7" w:rsidRPr="00EC09C7" w:rsidRDefault="00EC09C7">
      <w:pPr>
        <w:rPr>
          <w:b/>
        </w:rPr>
      </w:pPr>
      <w:r w:rsidRPr="00EC09C7">
        <w:rPr>
          <w:b/>
        </w:rPr>
        <w:t>4. Theological Implications</w:t>
      </w:r>
    </w:p>
    <w:p w14:paraId="7D3DC363" w14:textId="77777777" w:rsidR="00EC09C7" w:rsidRDefault="00EC09C7">
      <w:r>
        <w:t>Theologically, salvation is the ultimate defense against the kingdom of darkness. Satan operates as the "accuser of our brethren" (Revelation 12:10), attacking the believer's mind with doubt, condemnation, and fear. If a believer's standing before God is based on their own performance, their mind remains fatally vulnerable to these attacks. However, when a believer’s head is covered by the objective reality of God's accomplished salvation—secured entirely by the grace and finished work of Christ—the accusations of the enemy are deflected. True spiritual protection requires resting entirely in God's saving provision rather than human effort.</w:t>
      </w:r>
    </w:p>
    <w:p w14:paraId="457D9A5C" w14:textId="77777777" w:rsidR="00EC09C7" w:rsidRDefault="00EC09C7"/>
    <w:p w14:paraId="7E979CC0" w14:textId="77777777" w:rsidR="00EC09C7" w:rsidRPr="00EC09C7" w:rsidRDefault="00EC09C7">
      <w:pPr>
        <w:rPr>
          <w:b/>
        </w:rPr>
      </w:pPr>
      <w:r w:rsidRPr="00EC09C7">
        <w:rPr>
          <w:b/>
        </w:rPr>
        <w:t>5. Contextual Nuance in the Passage</w:t>
      </w:r>
    </w:p>
    <w:p w14:paraId="19657015" w14:textId="77777777" w:rsidR="00EC09C7" w:rsidRDefault="00EC09C7">
      <w:r>
        <w:t xml:space="preserve">In Ephesians 6:17, Paul commands believers to "take the helmet of salvation." The verb for "take" is dechomai, which means to receive, welcome, or accept what is offered. Unlike other pieces of the armor that the soldier had to tie or strap on himself, the helmet was often handed to the soldier by an armor-bearer as the final piece of equipment before entering battle. </w:t>
      </w:r>
    </w:p>
    <w:p w14:paraId="638992B2" w14:textId="77777777" w:rsidR="00EC09C7" w:rsidRDefault="00EC09C7"/>
    <w:p w14:paraId="2FCD91EE" w14:textId="77777777" w:rsidR="00EC09C7" w:rsidRDefault="00EC09C7">
      <w:r>
        <w:t>Believers do not forge their own helmet; they receive it. Paul is instructing Christians to actively welcome and appropriate the full provision of their deliverance in Christ. When the mind is wrapped in the certainty of this salvation, it is protected from the paralyzing blows of spiritual discouragement and doubt.</w:t>
      </w:r>
    </w:p>
    <w:p w14:paraId="7C641413" w14:textId="77777777" w:rsidR="00EC09C7" w:rsidRDefault="00EC09C7"/>
    <w:p w14:paraId="26631B15" w14:textId="77777777" w:rsidR="00EC09C7" w:rsidRPr="00EC09C7" w:rsidRDefault="00EC09C7">
      <w:pPr>
        <w:rPr>
          <w:b/>
        </w:rPr>
      </w:pPr>
      <w:r w:rsidRPr="00EC09C7">
        <w:rPr>
          <w:b/>
        </w:rPr>
        <w:t>6. Key Uses in Other Verses (NKJV)</w:t>
      </w:r>
    </w:p>
    <w:p w14:paraId="4312C9F9" w14:textId="77777777" w:rsidR="00EC09C7" w:rsidRDefault="00EC09C7">
      <w:r>
        <w:t>• Luke 2:30 – "For my eyes have seen Your salvation."</w:t>
      </w:r>
    </w:p>
    <w:p w14:paraId="42DB2B06" w14:textId="77777777" w:rsidR="00EC09C7" w:rsidRDefault="00EC09C7">
      <w:r>
        <w:t>• Luke 3:6 – "And all flesh shall see the salvation of God."</w:t>
      </w:r>
    </w:p>
    <w:p w14:paraId="6D0E6FA6" w14:textId="77777777" w:rsidR="00EC09C7" w:rsidRDefault="00EC09C7">
      <w:r>
        <w:t>• Acts 28:28 – "Therefore let it be known to you that the salvation of God has been sent to the Gentiles, and they will hear it!"</w:t>
      </w:r>
    </w:p>
    <w:p w14:paraId="5DDE37C7" w14:textId="77777777" w:rsidR="00EC09C7" w:rsidRDefault="00EC09C7">
      <w:r>
        <w:t>• Titus 2:11 – "For the grace of God that brings salvation has appeared to all men" (Used here as an adjective, sōtērios).</w:t>
      </w:r>
    </w:p>
    <w:p w14:paraId="310EAC87" w14:textId="77777777" w:rsidR="00EC09C7" w:rsidRDefault="00EC09C7"/>
    <w:p w14:paraId="1AFD8BB7" w14:textId="77777777" w:rsidR="00EC09C7" w:rsidRPr="00EC09C7" w:rsidRDefault="00EC09C7">
      <w:pPr>
        <w:rPr>
          <w:b/>
        </w:rPr>
      </w:pPr>
      <w:r w:rsidRPr="00EC09C7">
        <w:rPr>
          <w:b/>
        </w:rPr>
        <w:t>7. Other Relevant Insights</w:t>
      </w:r>
    </w:p>
    <w:p w14:paraId="0BE5A8B3" w14:textId="77777777" w:rsidR="00EC09C7" w:rsidRDefault="00EC09C7">
      <w:r>
        <w:t>• Paul uses a similar metaphor in 1 Thessalonians 5:8, telling believers to put on "as a helmet the hope of salvation." In that verse, he uses the standard noun sōtēria (G4991), focusing on the believer's future anticipation of deliverance. In Ephesians 6:17, using sōtērion (G4992), the focus shifts slightly to the objective, completed provision of God's rescue that we possess right now to guard our thoughts.</w:t>
      </w:r>
    </w:p>
    <w:p w14:paraId="04859DDE" w14:textId="77777777" w:rsidR="00EC09C7" w:rsidRDefault="00EC09C7">
      <w:r>
        <w:t>• The connection to Isaiah 59:17 is profoundly pastoral: the very armor Yahweh wore to rescue His people is the exact armor He now gives to His people to protect them in the ongoing spiritual war.</w:t>
      </w:r>
    </w:p>
    <w:p w14:paraId="15060207" w14:textId="77777777" w:rsidR="00EC09C7" w:rsidRDefault="00EC09C7"/>
    <w:p w14:paraId="228878BF" w14:textId="77777777" w:rsidR="00EC09C7" w:rsidRPr="00EC09C7" w:rsidRDefault="00EC09C7">
      <w:pPr>
        <w:rPr>
          <w:b/>
        </w:rPr>
      </w:pPr>
      <w:r w:rsidRPr="00EC09C7">
        <w:rPr>
          <w:b/>
        </w:rPr>
        <w:t>8. References</w:t>
      </w:r>
    </w:p>
    <w:p w14:paraId="688D05AF" w14:textId="77777777" w:rsidR="00EC09C7" w:rsidRDefault="00EC09C7">
      <w:r>
        <w:t>• A Greek-English Lexicon of the New Testament and Other Early Christian Literature (BDAG)</w:t>
      </w:r>
    </w:p>
    <w:p w14:paraId="052003AA" w14:textId="77777777" w:rsidR="00EC09C7" w:rsidRDefault="00EC09C7">
      <w:r>
        <w:t>• Theological Dictionary of the New Testament (TDNT)</w:t>
      </w:r>
    </w:p>
    <w:p w14:paraId="38393240" w14:textId="77777777" w:rsidR="00EC09C7" w:rsidRDefault="00EC09C7">
      <w:r>
        <w:t>• Vine's Complete Expository Dictionary of Old and New Testament Words</w:t>
      </w:r>
    </w:p>
    <w:p w14:paraId="0549A283" w14:textId="77777777" w:rsidR="004C5552" w:rsidRDefault="00EC09C7">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C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09C7"/>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DEAE"/>
  <w15:chartTrackingRefBased/>
  <w15:docId w15:val="{300B4AAF-D46F-491D-B7E8-FE6C6BB58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0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0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9C7"/>
    <w:rPr>
      <w:rFonts w:eastAsiaTheme="majorEastAsia" w:cstheme="majorBidi"/>
      <w:color w:val="272727" w:themeColor="text1" w:themeTint="D8"/>
    </w:rPr>
  </w:style>
  <w:style w:type="paragraph" w:styleId="Title">
    <w:name w:val="Title"/>
    <w:basedOn w:val="Normal"/>
    <w:next w:val="Normal"/>
    <w:link w:val="TitleChar"/>
    <w:uiPriority w:val="10"/>
    <w:qFormat/>
    <w:rsid w:val="00EC0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9C7"/>
    <w:pPr>
      <w:spacing w:before="160"/>
      <w:jc w:val="center"/>
    </w:pPr>
    <w:rPr>
      <w:i/>
      <w:iCs/>
      <w:color w:val="404040" w:themeColor="text1" w:themeTint="BF"/>
    </w:rPr>
  </w:style>
  <w:style w:type="character" w:customStyle="1" w:styleId="QuoteChar">
    <w:name w:val="Quote Char"/>
    <w:basedOn w:val="DefaultParagraphFont"/>
    <w:link w:val="Quote"/>
    <w:uiPriority w:val="29"/>
    <w:rsid w:val="00EC09C7"/>
    <w:rPr>
      <w:i/>
      <w:iCs/>
      <w:color w:val="404040" w:themeColor="text1" w:themeTint="BF"/>
    </w:rPr>
  </w:style>
  <w:style w:type="paragraph" w:styleId="ListParagraph">
    <w:name w:val="List Paragraph"/>
    <w:basedOn w:val="Normal"/>
    <w:uiPriority w:val="34"/>
    <w:qFormat/>
    <w:rsid w:val="00EC09C7"/>
    <w:pPr>
      <w:ind w:left="720"/>
      <w:contextualSpacing/>
    </w:pPr>
  </w:style>
  <w:style w:type="character" w:styleId="IntenseEmphasis">
    <w:name w:val="Intense Emphasis"/>
    <w:basedOn w:val="DefaultParagraphFont"/>
    <w:uiPriority w:val="21"/>
    <w:qFormat/>
    <w:rsid w:val="00EC09C7"/>
    <w:rPr>
      <w:i/>
      <w:iCs/>
      <w:color w:val="2E74B5" w:themeColor="accent1" w:themeShade="BF"/>
    </w:rPr>
  </w:style>
  <w:style w:type="paragraph" w:styleId="IntenseQuote">
    <w:name w:val="Intense Quote"/>
    <w:basedOn w:val="Normal"/>
    <w:next w:val="Normal"/>
    <w:link w:val="IntenseQuoteChar"/>
    <w:uiPriority w:val="30"/>
    <w:qFormat/>
    <w:rsid w:val="00EC09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09C7"/>
    <w:rPr>
      <w:i/>
      <w:iCs/>
      <w:color w:val="2E74B5" w:themeColor="accent1" w:themeShade="BF"/>
    </w:rPr>
  </w:style>
  <w:style w:type="character" w:styleId="IntenseReference">
    <w:name w:val="Intense Reference"/>
    <w:basedOn w:val="DefaultParagraphFont"/>
    <w:uiPriority w:val="32"/>
    <w:qFormat/>
    <w:rsid w:val="00EC09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Words>
  <Characters>4329</Characters>
  <Application>Microsoft Office Word</Application>
  <DocSecurity>0</DocSecurity>
  <Lines>83</Lines>
  <Paragraphs>45</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