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F06C" w14:textId="77777777" w:rsidR="00D27178" w:rsidRPr="00D27178" w:rsidRDefault="00D27178">
      <w:pPr>
        <w:rPr>
          <w:b/>
        </w:rPr>
      </w:pPr>
      <w:r w:rsidRPr="00D27178">
        <w:rPr>
          <w:b/>
        </w:rPr>
        <w:t>HONOR - ( timaō , Strong's G5091 )</w:t>
      </w:r>
    </w:p>
    <w:p w14:paraId="6F3B468F" w14:textId="77777777" w:rsidR="00D27178" w:rsidRDefault="00D27178">
      <w:r w:rsidRPr="00D27178">
        <w:rPr>
          <w:b/>
        </w:rPr>
        <w:t>Summary:</w:t>
      </w:r>
    </w:p>
    <w:p w14:paraId="500EC84B" w14:textId="77777777" w:rsidR="00D27178" w:rsidRDefault="00D27178">
      <w:r>
        <w:t>The Greek verb timaō means to value, prize, or treat with high regard and respect based on a person's worth, position, or God-given status. In Ephesians 6:2, the command to "honor" father and mother goes beyond outward obedience to demand an attitude of the heart. It carries the graphic idea of placing a high value or "price" upon someone, treating them with dignity and weight rather than treating them lightly. While obedience is an action expected of young children, honor is a lifelong attitude of reverence, care, and gratitude toward parents.</w:t>
      </w:r>
    </w:p>
    <w:p w14:paraId="6226D842" w14:textId="77777777" w:rsidR="00D27178" w:rsidRDefault="00D27178"/>
    <w:p w14:paraId="07435537" w14:textId="77777777" w:rsidR="00D27178" w:rsidRDefault="00D27178">
      <w:r w:rsidRPr="00D27178">
        <w:rPr>
          <w:b/>
        </w:rPr>
        <w:t>Full Study:</w:t>
      </w:r>
    </w:p>
    <w:p w14:paraId="3D28CE69" w14:textId="77777777" w:rsidR="00D27178" w:rsidRDefault="00D27178"/>
    <w:p w14:paraId="61836B28" w14:textId="77777777" w:rsidR="00D27178" w:rsidRPr="00D27178" w:rsidRDefault="00D27178">
      <w:pPr>
        <w:rPr>
          <w:b/>
        </w:rPr>
      </w:pPr>
      <w:r w:rsidRPr="00D27178">
        <w:rPr>
          <w:b/>
        </w:rPr>
        <w:t xml:space="preserve"> 1. Word Picture / Background</w:t>
      </w:r>
    </w:p>
    <w:p w14:paraId="09B2D5A5" w14:textId="77777777" w:rsidR="00D27178" w:rsidRDefault="00D27178">
      <w:r>
        <w:t>The verb timaō is derived from the noun timē, which means "price," "value," "worth," or "preciousness." In ancient Greek culture, the word was closely tied to commerce and civic status. It was used when estimating the monetary value of goods or establishing the worth of an object. When applied to people, it meant to assign them their proper value, to treat them as precious, and to bestow upon them the recognition, respect, and weight they deserved. The word picture is that of putting a high price tag on someone. To honor someone is to treat them as an invaluable treasure rather than something cheap, common, or easily discarded.</w:t>
      </w:r>
    </w:p>
    <w:p w14:paraId="2CBAD4F0" w14:textId="77777777" w:rsidR="00D27178" w:rsidRDefault="00D27178"/>
    <w:p w14:paraId="1687C54B" w14:textId="77777777" w:rsidR="00D27178" w:rsidRPr="00D27178" w:rsidRDefault="00D27178">
      <w:pPr>
        <w:rPr>
          <w:b/>
        </w:rPr>
      </w:pPr>
      <w:r w:rsidRPr="00D27178">
        <w:rPr>
          <w:b/>
        </w:rPr>
        <w:t xml:space="preserve"> 2. Meaning / Lexical Definition</w:t>
      </w:r>
    </w:p>
    <w:p w14:paraId="71A89A5F" w14:textId="77777777" w:rsidR="00D27178" w:rsidRDefault="00D27178">
      <w:r>
        <w:t>The verb timaō means to estimate the value of, to hold in high regard, to revere, and to show respect. In the New Testament, this respect is not merely a polite feeling but must express itself in concrete actions. The lexical range includes:</w:t>
      </w:r>
    </w:p>
    <w:p w14:paraId="6C371D54" w14:textId="77777777" w:rsidR="00D27178" w:rsidRDefault="00D27178">
      <w:r>
        <w:t>• To show high respect, reverence, and deference to someone of superior status or authority.</w:t>
      </w:r>
    </w:p>
    <w:p w14:paraId="196D123C" w14:textId="77777777" w:rsidR="00D27178" w:rsidRDefault="00D27178">
      <w:r>
        <w:t>• To value or prize someone as precious.</w:t>
      </w:r>
    </w:p>
    <w:p w14:paraId="08613EDF" w14:textId="77777777" w:rsidR="00D27178" w:rsidRDefault="00D27178">
      <w:r>
        <w:t>• To support financially or provide material assistance to those in need (such as parents or widows), recognizing that true honor includes practical care.</w:t>
      </w:r>
    </w:p>
    <w:p w14:paraId="15B5B7E6" w14:textId="77777777" w:rsidR="00D27178" w:rsidRDefault="00D27178"/>
    <w:p w14:paraId="775C9F95" w14:textId="77777777" w:rsidR="00D27178" w:rsidRDefault="00D27178">
      <w:r>
        <w:t>In Ephesians 6:2, the word commands children to render to their parents the respect, reverence, and care that their God-given position demands.</w:t>
      </w:r>
    </w:p>
    <w:p w14:paraId="37631DB3" w14:textId="77777777" w:rsidR="00D27178" w:rsidRDefault="00D27178"/>
    <w:p w14:paraId="70773E8E" w14:textId="77777777" w:rsidR="00D27178" w:rsidRPr="00D27178" w:rsidRDefault="00D27178">
      <w:pPr>
        <w:rPr>
          <w:b/>
        </w:rPr>
      </w:pPr>
      <w:r w:rsidRPr="00D27178">
        <w:rPr>
          <w:b/>
        </w:rPr>
        <w:t xml:space="preserve"> 3. Usage and Word Pictures</w:t>
      </w:r>
    </w:p>
    <w:p w14:paraId="29A7C852" w14:textId="77777777" w:rsidR="00D27178" w:rsidRDefault="00D27178">
      <w:r>
        <w:t xml:space="preserve">In classical Greek and the Septuagint, timaō was used for the honor due to gods, rulers, and parents. In the New Testament, the word is elevated from a civic duty to a spiritual discipline. </w:t>
      </w:r>
    </w:p>
    <w:p w14:paraId="24BCB9A6" w14:textId="77777777" w:rsidR="00D27178" w:rsidRDefault="00D27178">
      <w:r>
        <w:t>The word picture of "weightiness" is highly relevant here. It mirrors the Hebrew equivalent kabad, which means "to be heavy." To honor someone is to give them weight and importance in your life. Conversely, to dishonor someone is to treat them lightly or lightly esteem them. When Paul commands children to honor their parents, he is instructing them never to treat their parents' words, presence, or needs lightly, but to give them serious, respectful weight.</w:t>
      </w:r>
    </w:p>
    <w:p w14:paraId="772AD032" w14:textId="77777777" w:rsidR="00D27178" w:rsidRDefault="00D27178"/>
    <w:p w14:paraId="40820586" w14:textId="77777777" w:rsidR="00D27178" w:rsidRPr="00D27178" w:rsidRDefault="00D27178">
      <w:pPr>
        <w:rPr>
          <w:b/>
        </w:rPr>
      </w:pPr>
      <w:r w:rsidRPr="00D27178">
        <w:rPr>
          <w:b/>
        </w:rPr>
        <w:t xml:space="preserve"> 4. Theological Implications</w:t>
      </w:r>
    </w:p>
    <w:p w14:paraId="571ACD28" w14:textId="77777777" w:rsidR="00D27178" w:rsidRDefault="00D27178">
      <w:r>
        <w:t xml:space="preserve">The command to honor parents is the first commandment of the Decalogue's second table, which governs human relationships. It is the bridge between our duty to God and our duty to our neighbor. </w:t>
      </w:r>
    </w:p>
    <w:p w14:paraId="3A3D4B74" w14:textId="77777777" w:rsidR="00D27178" w:rsidRDefault="00D27178">
      <w:r>
        <w:t>• Reflecting God's Authority: Parents stand in a unique, representative role as God's delegated authority in a child's life. By learning to honor imperfect earthly parents, a child trains their heart to honor, fear, and submit to an invisible, perfect heavenly Father.</w:t>
      </w:r>
    </w:p>
    <w:p w14:paraId="5C846566" w14:textId="77777777" w:rsidR="00D27178" w:rsidRDefault="00D27178">
      <w:r>
        <w:t>• The Promise of Blessing: Paul notes that this is the first commandment with a promise: "that it may be well with you and you may live long on the earth." A society where parents are not honored is a society headed for moral collapse and social decay. Godly order in the home secures divine blessing and stability for the community.</w:t>
      </w:r>
    </w:p>
    <w:p w14:paraId="5E32E61A" w14:textId="77777777" w:rsidR="00D27178" w:rsidRDefault="00D27178"/>
    <w:p w14:paraId="61B24A6F" w14:textId="77777777" w:rsidR="00D27178" w:rsidRPr="00D27178" w:rsidRDefault="00D27178">
      <w:pPr>
        <w:rPr>
          <w:b/>
        </w:rPr>
      </w:pPr>
      <w:r w:rsidRPr="00D27178">
        <w:rPr>
          <w:b/>
        </w:rPr>
        <w:t xml:space="preserve"> 5. Contextual Nuance in the Passage</w:t>
      </w:r>
    </w:p>
    <w:p w14:paraId="0FDE801C" w14:textId="77777777" w:rsidR="00D27178" w:rsidRDefault="00D27178">
      <w:r>
        <w:t>In Ephesians 6:1-3, Paul addresses children. In verse 1, he uses the verb hypakouō ("obey"). In verse 2, he shifts to timaō ("honor"). This distinction is critical:</w:t>
      </w:r>
    </w:p>
    <w:p w14:paraId="65E56858" w14:textId="77777777" w:rsidR="00D27178" w:rsidRDefault="00D27178">
      <w:r>
        <w:t>• Obedience (hypakouō) is an action. It means to hear under authority and comply with instructions. This is the duty of minor children living under their parents' roof.</w:t>
      </w:r>
    </w:p>
    <w:p w14:paraId="2CE0DE53" w14:textId="77777777" w:rsidR="00D27178" w:rsidRDefault="00D27178">
      <w:r>
        <w:t>• Honor (timaō) is an attitude of the heart. It is the internal motivation of love, respect, and value that underlies obedience.</w:t>
      </w:r>
    </w:p>
    <w:p w14:paraId="49BDCE46" w14:textId="77777777" w:rsidR="00D27178" w:rsidRDefault="00D27178">
      <w:r>
        <w:t>• A Lifelong Mandate: While a child eventually grows up, leaves home, and is no longer under the direct command to obey their parents' daily instructions, they are never exempt from the command to honor them. Honor endures for a lifetime and expresses itself in adult years through respect, gratitude, and, when necessary, financial and physical care in their parents' old age.</w:t>
      </w:r>
    </w:p>
    <w:p w14:paraId="119F2F25" w14:textId="77777777" w:rsidR="00D27178" w:rsidRDefault="00D27178"/>
    <w:p w14:paraId="22E05E82" w14:textId="77777777" w:rsidR="00D27178" w:rsidRPr="00D27178" w:rsidRDefault="00D27178">
      <w:pPr>
        <w:rPr>
          <w:b/>
        </w:rPr>
      </w:pPr>
      <w:r w:rsidRPr="00D27178">
        <w:rPr>
          <w:b/>
        </w:rPr>
        <w:t xml:space="preserve"> 6. Key Uses in Other Verses (NKJV)</w:t>
      </w:r>
    </w:p>
    <w:p w14:paraId="14966052" w14:textId="77777777" w:rsidR="00D27178" w:rsidRDefault="00D27178">
      <w:r>
        <w:t>• Matthew 15:4 - "For God commanded, saying, 'Honor your father and your mother'..." (Jesus uses the word to rebuke the Pharisees who bypassed physical care for their parents under the guise of religious devotion).</w:t>
      </w:r>
    </w:p>
    <w:p w14:paraId="67F9DB04" w14:textId="77777777" w:rsidR="00D27178" w:rsidRDefault="00D27178">
      <w:r>
        <w:t>• John 5:23 - "...that all should honor the Son just as they honor the Father. He who does not honor the Son does not honor the Father who sent Him."</w:t>
      </w:r>
    </w:p>
    <w:p w14:paraId="77540F40" w14:textId="77777777" w:rsidR="00D27178" w:rsidRDefault="00D27178">
      <w:r>
        <w:t>• 1 Timothy 5:3 - "Honor widows who are really widows." (Here, the honor clearly includes material and financial support).</w:t>
      </w:r>
    </w:p>
    <w:p w14:paraId="6EDA128B" w14:textId="77777777" w:rsidR="00D27178" w:rsidRDefault="00D27178">
      <w:r>
        <w:t>• 1 Peter 2:17 - "Honor all people. Love the brotherhood. Fear God. Honor the king."</w:t>
      </w:r>
    </w:p>
    <w:p w14:paraId="3F0647EC" w14:textId="77777777" w:rsidR="00D27178" w:rsidRDefault="00D27178"/>
    <w:p w14:paraId="6F01F216" w14:textId="77777777" w:rsidR="00D27178" w:rsidRPr="00D27178" w:rsidRDefault="00D27178">
      <w:pPr>
        <w:rPr>
          <w:b/>
        </w:rPr>
      </w:pPr>
      <w:r w:rsidRPr="00D27178">
        <w:rPr>
          <w:b/>
        </w:rPr>
        <w:t xml:space="preserve"> 7. Other Relevant Insights</w:t>
      </w:r>
    </w:p>
    <w:p w14:paraId="38B12F87" w14:textId="77777777" w:rsidR="00D27178" w:rsidRDefault="00D27178">
      <w:r>
        <w:t>A helpful pastoral distinction can be made between obedience and honor. A child can obey outwardly while rolling their eyes and harboring resentment in their heart. This is obedience without honor. Conversely, an adult child may genuinely disagree with a parent's advice or lifestyle, yet still speak to them with deep respect, care for their physical needs, and speak highly of them to others. This is honor without blind obedience. Honor looks at the office and role God has given to parents and treats that role with sacred respect, regardless of the parents' personal shortcomings.</w:t>
      </w:r>
    </w:p>
    <w:p w14:paraId="00791980" w14:textId="77777777" w:rsidR="00D27178" w:rsidRDefault="00D27178"/>
    <w:p w14:paraId="40D3F39B" w14:textId="77777777" w:rsidR="00D27178" w:rsidRPr="00D27178" w:rsidRDefault="00D27178">
      <w:pPr>
        <w:rPr>
          <w:b/>
        </w:rPr>
      </w:pPr>
      <w:r w:rsidRPr="00D27178">
        <w:rPr>
          <w:b/>
        </w:rPr>
        <w:t xml:space="preserve"> 8. References</w:t>
      </w:r>
    </w:p>
    <w:p w14:paraId="1E354C51" w14:textId="77777777" w:rsidR="00D27178" w:rsidRDefault="00D27178">
      <w:r>
        <w:t>• BDAG Greek-English Lexicon of the New Testament and Other Early Christian Literature</w:t>
      </w:r>
    </w:p>
    <w:p w14:paraId="7DBD778B" w14:textId="77777777" w:rsidR="00D27178" w:rsidRDefault="00D27178">
      <w:r>
        <w:t>• Thayer's Greek-English Lexicon of the New Testament</w:t>
      </w:r>
    </w:p>
    <w:p w14:paraId="68A01192" w14:textId="77777777" w:rsidR="00D27178" w:rsidRDefault="00D27178">
      <w:r>
        <w:t>• Theological Dictionary of the New Testament (Little Kittel)</w:t>
      </w:r>
    </w:p>
    <w:p w14:paraId="5FCEF477" w14:textId="77777777" w:rsidR="00D27178" w:rsidRDefault="00D27178">
      <w:r>
        <w:t>• Vine's Expository Dictionary of New Testament Words</w:t>
      </w:r>
    </w:p>
    <w:p w14:paraId="21855EB0" w14:textId="77777777" w:rsidR="004C5552" w:rsidRDefault="00D2717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1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17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12BE"/>
  <w15:chartTrackingRefBased/>
  <w15:docId w15:val="{420FB696-3193-45B9-9309-76AF2835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178"/>
    <w:rPr>
      <w:rFonts w:eastAsiaTheme="majorEastAsia" w:cstheme="majorBidi"/>
      <w:color w:val="272727" w:themeColor="text1" w:themeTint="D8"/>
    </w:rPr>
  </w:style>
  <w:style w:type="paragraph" w:styleId="Title">
    <w:name w:val="Title"/>
    <w:basedOn w:val="Normal"/>
    <w:next w:val="Normal"/>
    <w:link w:val="TitleChar"/>
    <w:uiPriority w:val="10"/>
    <w:qFormat/>
    <w:rsid w:val="00D27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178"/>
    <w:pPr>
      <w:spacing w:before="160"/>
      <w:jc w:val="center"/>
    </w:pPr>
    <w:rPr>
      <w:i/>
      <w:iCs/>
      <w:color w:val="404040" w:themeColor="text1" w:themeTint="BF"/>
    </w:rPr>
  </w:style>
  <w:style w:type="character" w:customStyle="1" w:styleId="QuoteChar">
    <w:name w:val="Quote Char"/>
    <w:basedOn w:val="DefaultParagraphFont"/>
    <w:link w:val="Quote"/>
    <w:uiPriority w:val="29"/>
    <w:rsid w:val="00D27178"/>
    <w:rPr>
      <w:i/>
      <w:iCs/>
      <w:color w:val="404040" w:themeColor="text1" w:themeTint="BF"/>
    </w:rPr>
  </w:style>
  <w:style w:type="paragraph" w:styleId="ListParagraph">
    <w:name w:val="List Paragraph"/>
    <w:basedOn w:val="Normal"/>
    <w:uiPriority w:val="34"/>
    <w:qFormat/>
    <w:rsid w:val="00D27178"/>
    <w:pPr>
      <w:ind w:left="720"/>
      <w:contextualSpacing/>
    </w:pPr>
  </w:style>
  <w:style w:type="character" w:styleId="IntenseEmphasis">
    <w:name w:val="Intense Emphasis"/>
    <w:basedOn w:val="DefaultParagraphFont"/>
    <w:uiPriority w:val="21"/>
    <w:qFormat/>
    <w:rsid w:val="00D27178"/>
    <w:rPr>
      <w:i/>
      <w:iCs/>
      <w:color w:val="2E74B5" w:themeColor="accent1" w:themeShade="BF"/>
    </w:rPr>
  </w:style>
  <w:style w:type="paragraph" w:styleId="IntenseQuote">
    <w:name w:val="Intense Quote"/>
    <w:basedOn w:val="Normal"/>
    <w:next w:val="Normal"/>
    <w:link w:val="IntenseQuoteChar"/>
    <w:uiPriority w:val="30"/>
    <w:qFormat/>
    <w:rsid w:val="00D271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178"/>
    <w:rPr>
      <w:i/>
      <w:iCs/>
      <w:color w:val="2E74B5" w:themeColor="accent1" w:themeShade="BF"/>
    </w:rPr>
  </w:style>
  <w:style w:type="character" w:styleId="IntenseReference">
    <w:name w:val="Intense Reference"/>
    <w:basedOn w:val="DefaultParagraphFont"/>
    <w:uiPriority w:val="32"/>
    <w:qFormat/>
    <w:rsid w:val="00D271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4973</Characters>
  <Application>Microsoft Office Word</Application>
  <DocSecurity>0</DocSecurity>
  <Lines>95</Lines>
  <Paragraphs>52</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