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430A" w14:textId="77777777" w:rsidR="00B47996" w:rsidRPr="00B47996" w:rsidRDefault="00B47996">
      <w:pPr>
        <w:rPr>
          <w:b/>
        </w:rPr>
      </w:pPr>
      <w:r w:rsidRPr="00B47996">
        <w:rPr>
          <w:b/>
        </w:rPr>
        <w:t>APOSTLES - ( apostolos , Strong's G652 )</w:t>
      </w:r>
    </w:p>
    <w:p w14:paraId="4EB1C959" w14:textId="77777777" w:rsidR="00B47996" w:rsidRDefault="00B47996"/>
    <w:p w14:paraId="158638B2" w14:textId="77777777" w:rsidR="00B47996" w:rsidRDefault="00B47996">
      <w:r w:rsidRPr="00B47996">
        <w:rPr>
          <w:b/>
        </w:rPr>
        <w:t>Summary:</w:t>
      </w:r>
    </w:p>
    <w:p w14:paraId="5939C494" w14:textId="77777777" w:rsidR="00B47996" w:rsidRDefault="00B47996">
      <w:r>
        <w:t>The word apostolos denotes an authorized representative, delegate, or messenger sent out with a specific commission and the full backing of the one who sent them. In Galatians 1:17, Paul defends the divine origin of his own apostleship, emphasizing that his authority as a messenger of Jesus Christ came not from human appointment, but directly from the risen Lord.</w:t>
      </w:r>
    </w:p>
    <w:p w14:paraId="18373949" w14:textId="77777777" w:rsidR="00B47996" w:rsidRDefault="00B47996"/>
    <w:p w14:paraId="199D5EFE" w14:textId="77777777" w:rsidR="00B47996" w:rsidRDefault="00B47996">
      <w:r w:rsidRPr="00B47996">
        <w:rPr>
          <w:b/>
        </w:rPr>
        <w:t>Full Study:</w:t>
      </w:r>
    </w:p>
    <w:p w14:paraId="4551F5F6" w14:textId="77777777" w:rsidR="00B47996" w:rsidRDefault="00B47996"/>
    <w:p w14:paraId="7455C757" w14:textId="77777777" w:rsidR="00B47996" w:rsidRPr="00B47996" w:rsidRDefault="00B47996">
      <w:pPr>
        <w:rPr>
          <w:b/>
        </w:rPr>
      </w:pPr>
      <w:r w:rsidRPr="00B47996">
        <w:rPr>
          <w:b/>
        </w:rPr>
        <w:t>1. Word Picture / Background</w:t>
      </w:r>
    </w:p>
    <w:p w14:paraId="19CD40CE" w14:textId="77777777" w:rsidR="00B47996" w:rsidRDefault="00B47996">
      <w:r>
        <w:t>• Rooted in the verb apostellō, meaning "to send forth" or "to send away with a specific commission."</w:t>
      </w:r>
    </w:p>
    <w:p w14:paraId="723BDD66" w14:textId="77777777" w:rsidR="00B47996" w:rsidRDefault="00B47996">
      <w:r>
        <w:t>• In secular Greek, the term frequently described a naval expedition, a fleet of ships sent out on a mission, or an official ambassador dispatched by a ruler to represent the state in foreign territories.</w:t>
      </w:r>
    </w:p>
    <w:p w14:paraId="7DA98597" w14:textId="77777777" w:rsidR="00B47996" w:rsidRDefault="00B47996">
      <w:r>
        <w:t>• The ambassador did not speak on his own authority; he carried the legal standing, power, and exact message of the king who commissioned him.</w:t>
      </w:r>
    </w:p>
    <w:p w14:paraId="6B76F5A7" w14:textId="77777777" w:rsidR="00B47996" w:rsidRDefault="00B47996"/>
    <w:p w14:paraId="4DBAF4FD" w14:textId="77777777" w:rsidR="00B47996" w:rsidRPr="00B47996" w:rsidRDefault="00B47996">
      <w:pPr>
        <w:rPr>
          <w:b/>
        </w:rPr>
      </w:pPr>
      <w:r w:rsidRPr="00B47996">
        <w:rPr>
          <w:b/>
        </w:rPr>
        <w:t>2. Meaning / Lexical Definition</w:t>
      </w:r>
    </w:p>
    <w:p w14:paraId="1855685A" w14:textId="77777777" w:rsidR="00B47996" w:rsidRDefault="00B47996">
      <w:r>
        <w:t>• A delegate, messenger, one sent forth with orders.</w:t>
      </w:r>
    </w:p>
    <w:p w14:paraId="1F910164" w14:textId="77777777" w:rsidR="00B47996" w:rsidRDefault="00B47996">
      <w:r>
        <w:t>• Specifically in the New Testament, an official envoy of Jesus Christ who has been personally chosen, commissioned, and empowered by Him to proclaim the Gospel and lay the foundation of the church.</w:t>
      </w:r>
    </w:p>
    <w:p w14:paraId="18EF11C0" w14:textId="77777777" w:rsidR="00B47996" w:rsidRDefault="00B47996">
      <w:r>
        <w:t>• The term carries both the idea of the act of sending and the permanent status and authority of the one sent.</w:t>
      </w:r>
    </w:p>
    <w:p w14:paraId="2688C3F9" w14:textId="77777777" w:rsidR="00B47996" w:rsidRDefault="00B47996"/>
    <w:p w14:paraId="67D2FD66" w14:textId="77777777" w:rsidR="00B47996" w:rsidRPr="00B47996" w:rsidRDefault="00B47996">
      <w:pPr>
        <w:rPr>
          <w:b/>
        </w:rPr>
      </w:pPr>
      <w:r w:rsidRPr="00B47996">
        <w:rPr>
          <w:b/>
        </w:rPr>
        <w:t>3. Usage and Word Pictures</w:t>
      </w:r>
    </w:p>
    <w:p w14:paraId="24501902" w14:textId="77777777" w:rsidR="00B47996" w:rsidRDefault="00B47996">
      <w:r>
        <w:t>• The New Testament applies the title primarily to the twelve disciples chosen by Jesus, to Paul as the apostle to the Gentiles, and more broadly in some contexts to notable messengers of the churches (such as Barnabas or Epaphroditus).</w:t>
      </w:r>
    </w:p>
    <w:p w14:paraId="2FDC2B3C" w14:textId="77777777" w:rsidR="00B47996" w:rsidRDefault="00B47996">
      <w:r>
        <w:t>• Paul uses the word in Galatians 1 to erect a theological fortress around his apostolic authority, insisting that his commission bypasses human intermediaries entirely.</w:t>
      </w:r>
    </w:p>
    <w:p w14:paraId="2C73578B" w14:textId="77777777" w:rsidR="00B47996" w:rsidRDefault="00B47996"/>
    <w:p w14:paraId="5FF2328E" w14:textId="77777777" w:rsidR="00B47996" w:rsidRPr="00B47996" w:rsidRDefault="00B47996">
      <w:pPr>
        <w:rPr>
          <w:b/>
        </w:rPr>
      </w:pPr>
      <w:r w:rsidRPr="00B47996">
        <w:rPr>
          <w:b/>
        </w:rPr>
        <w:t>4. Theological Implications</w:t>
      </w:r>
    </w:p>
    <w:p w14:paraId="698A613A" w14:textId="77777777" w:rsidR="00B47996" w:rsidRDefault="00B47996">
      <w:r>
        <w:t>• Apostolic authority is foundational to the Christian faith, as the apostles were uniquely positioned as eyewitnesses of the resurrected Christ and recipients of direct revelation.</w:t>
      </w:r>
    </w:p>
    <w:p w14:paraId="7CC0E0A2" w14:textId="77777777" w:rsidR="00B47996" w:rsidRDefault="00B47996">
      <w:r>
        <w:t>• Because an apostolos speaks for the Sender, rejecting apostolic teaching is tantamount to rejecting Christ Himself.</w:t>
      </w:r>
    </w:p>
    <w:p w14:paraId="0E769CA4" w14:textId="77777777" w:rsidR="00B47996" w:rsidRDefault="00B47996">
      <w:r>
        <w:t>• The divine initiative behind apostleship underscores that the Christian message originates with God, not human innovation.</w:t>
      </w:r>
    </w:p>
    <w:p w14:paraId="776407BB" w14:textId="77777777" w:rsidR="00B47996" w:rsidRDefault="00B47996"/>
    <w:p w14:paraId="53898E10" w14:textId="77777777" w:rsidR="00B47996" w:rsidRPr="00B47996" w:rsidRDefault="00B47996">
      <w:pPr>
        <w:rPr>
          <w:b/>
        </w:rPr>
      </w:pPr>
      <w:r w:rsidRPr="00B47996">
        <w:rPr>
          <w:b/>
        </w:rPr>
        <w:t>5. Contextual Nuance in the Passage</w:t>
      </w:r>
    </w:p>
    <w:p w14:paraId="5F1BE2D6" w14:textId="77777777" w:rsidR="00B47996" w:rsidRDefault="00B47996">
      <w:r>
        <w:t>• In Galatians 1:17, Paul writes, "Nor did I go up to Jerusalem to those who were apostles before me; but I went to Arabia, and returned again to Damascus."</w:t>
      </w:r>
    </w:p>
    <w:p w14:paraId="4BDA2294" w14:textId="77777777" w:rsidR="00B47996" w:rsidRDefault="00B47996">
      <w:r>
        <w:t>• The context is a fierce defense of Paul's gospel against Judaizers who claimed he was merely a secondhand follower taught by human leaders in Jerusalem.</w:t>
      </w:r>
    </w:p>
    <w:p w14:paraId="0A6D64C1" w14:textId="77777777" w:rsidR="00B47996" w:rsidRDefault="00B47996">
      <w:r>
        <w:t>• By emphasizing that he did not rush to consult the older apostles in Jerusalem immediately after his conversion, Paul proves that his message and commission were directly authenticated by heaven, bypassing earthly accreditation.</w:t>
      </w:r>
    </w:p>
    <w:p w14:paraId="21BF038D" w14:textId="77777777" w:rsidR="00B47996" w:rsidRDefault="00B47996"/>
    <w:p w14:paraId="37F7FDFB" w14:textId="77777777" w:rsidR="00B47996" w:rsidRPr="00B47996" w:rsidRDefault="00B47996">
      <w:pPr>
        <w:rPr>
          <w:b/>
        </w:rPr>
      </w:pPr>
      <w:r w:rsidRPr="00B47996">
        <w:rPr>
          <w:b/>
        </w:rPr>
        <w:t>6. Key Uses in Other Verses (NKJV)</w:t>
      </w:r>
    </w:p>
    <w:p w14:paraId="3FD76425" w14:textId="77777777" w:rsidR="00B47996" w:rsidRDefault="00B47996">
      <w:r>
        <w:t>• Romans 1:1 - "Paul, a bondservant of Jesus Christ, called to be an apostle, separated to the gospel of God"</w:t>
      </w:r>
    </w:p>
    <w:p w14:paraId="4529B0BD" w14:textId="77777777" w:rsidR="00B47996" w:rsidRDefault="00B47996">
      <w:r>
        <w:t>• 1 Corinthians 9:1 - "Am I not free? Am I not an apostle? Have I not seen Jesus Christ our Lord? Are you not my work in the Lord?"</w:t>
      </w:r>
    </w:p>
    <w:p w14:paraId="6B6E1F92" w14:textId="77777777" w:rsidR="00B47996" w:rsidRDefault="00B47996">
      <w:r>
        <w:t>• Ephesians 4:11 - "And He Himself gave some to be apostles, some prophets, some evangelists, and some pastors and teachers"</w:t>
      </w:r>
    </w:p>
    <w:p w14:paraId="7ABE06DE" w14:textId="77777777" w:rsidR="00B47996" w:rsidRDefault="00B47996">
      <w:r>
        <w:t>• Revelation 21:14 - "Now the wall of the city had twelve foundations, and on them were the names of the twelve apostles of the Lamb"</w:t>
      </w:r>
    </w:p>
    <w:p w14:paraId="671A62F7" w14:textId="77777777" w:rsidR="00B47996" w:rsidRDefault="00B47996"/>
    <w:p w14:paraId="7A53825B" w14:textId="77777777" w:rsidR="00B47996" w:rsidRPr="00B47996" w:rsidRDefault="00B47996">
      <w:pPr>
        <w:rPr>
          <w:b/>
        </w:rPr>
      </w:pPr>
      <w:r w:rsidRPr="00B47996">
        <w:rPr>
          <w:b/>
        </w:rPr>
        <w:t>7. Other Relevant Insights</w:t>
      </w:r>
    </w:p>
    <w:p w14:paraId="70BCDB16" w14:textId="77777777" w:rsidR="00B47996" w:rsidRDefault="00B47996">
      <w:r>
        <w:t>• The Jewish background of the term shaliach (an authorized agent or representative whose acts are considered the acts of the sender) provides the legal and cultural framework for the New Testament concept of apostleship.</w:t>
      </w:r>
    </w:p>
    <w:p w14:paraId="182DC8EA" w14:textId="77777777" w:rsidR="00B47996" w:rsidRDefault="00B47996">
      <w:r>
        <w:t>• Paul's insistence on being an apostolos not of men nor through man (Galatians 1:1) is the cornerstone argument for the divine authority of his epistles.</w:t>
      </w:r>
    </w:p>
    <w:p w14:paraId="2F817E78" w14:textId="77777777" w:rsidR="00B47996" w:rsidRDefault="00B47996"/>
    <w:p w14:paraId="15DD83AF" w14:textId="77777777" w:rsidR="00B47996" w:rsidRPr="00B47996" w:rsidRDefault="00B47996">
      <w:pPr>
        <w:rPr>
          <w:b/>
        </w:rPr>
      </w:pPr>
      <w:r w:rsidRPr="00B47996">
        <w:rPr>
          <w:b/>
        </w:rPr>
        <w:t>8. References</w:t>
      </w:r>
    </w:p>
    <w:p w14:paraId="6E118BFD" w14:textId="77777777" w:rsidR="00B47996" w:rsidRDefault="00B47996">
      <w:r>
        <w:t>• BDAG (Aisch, Bauer, Danker, Arndt)</w:t>
      </w:r>
    </w:p>
    <w:p w14:paraId="32346AB0" w14:textId="77777777" w:rsidR="00B47996" w:rsidRDefault="00B47996">
      <w:r>
        <w:t>• Theological Dictionary of the New Testament (TDNT)</w:t>
      </w:r>
    </w:p>
    <w:p w14:paraId="1FEDAC7E" w14:textId="77777777" w:rsidR="00B47996" w:rsidRDefault="00B47996">
      <w:r>
        <w:t>• Vine's Expository Dictionary of New Testament Words</w:t>
      </w:r>
    </w:p>
    <w:p w14:paraId="7BFF2D58" w14:textId="77777777" w:rsidR="00B47996" w:rsidRDefault="00B47996">
      <w:r>
        <w:t>• New International Dictionary of New Testament Theology and Exegesis (NIDNTTE)</w:t>
      </w:r>
    </w:p>
    <w:p w14:paraId="077B856E" w14:textId="77777777" w:rsidR="00B47996" w:rsidRDefault="00B47996">
      <w:r>
        <w:t>• Robertson's Word Pictures in the New Testament</w:t>
      </w:r>
    </w:p>
    <w:p w14:paraId="28BA7533" w14:textId="77777777" w:rsidR="004C5552" w:rsidRDefault="00B47996">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7996"/>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F420"/>
  <w15:chartTrackingRefBased/>
  <w15:docId w15:val="{AA9D84F5-BF16-4A44-AE3D-D6EBF9BF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7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7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96"/>
    <w:rPr>
      <w:rFonts w:eastAsiaTheme="majorEastAsia" w:cstheme="majorBidi"/>
      <w:color w:val="272727" w:themeColor="text1" w:themeTint="D8"/>
    </w:rPr>
  </w:style>
  <w:style w:type="paragraph" w:styleId="Title">
    <w:name w:val="Title"/>
    <w:basedOn w:val="Normal"/>
    <w:next w:val="Normal"/>
    <w:link w:val="TitleChar"/>
    <w:uiPriority w:val="10"/>
    <w:qFormat/>
    <w:rsid w:val="00B47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96"/>
    <w:pPr>
      <w:spacing w:before="160"/>
      <w:jc w:val="center"/>
    </w:pPr>
    <w:rPr>
      <w:i/>
      <w:iCs/>
      <w:color w:val="404040" w:themeColor="text1" w:themeTint="BF"/>
    </w:rPr>
  </w:style>
  <w:style w:type="character" w:customStyle="1" w:styleId="QuoteChar">
    <w:name w:val="Quote Char"/>
    <w:basedOn w:val="DefaultParagraphFont"/>
    <w:link w:val="Quote"/>
    <w:uiPriority w:val="29"/>
    <w:rsid w:val="00B47996"/>
    <w:rPr>
      <w:i/>
      <w:iCs/>
      <w:color w:val="404040" w:themeColor="text1" w:themeTint="BF"/>
    </w:rPr>
  </w:style>
  <w:style w:type="paragraph" w:styleId="ListParagraph">
    <w:name w:val="List Paragraph"/>
    <w:basedOn w:val="Normal"/>
    <w:uiPriority w:val="34"/>
    <w:qFormat/>
    <w:rsid w:val="00B47996"/>
    <w:pPr>
      <w:ind w:left="720"/>
      <w:contextualSpacing/>
    </w:pPr>
  </w:style>
  <w:style w:type="character" w:styleId="IntenseEmphasis">
    <w:name w:val="Intense Emphasis"/>
    <w:basedOn w:val="DefaultParagraphFont"/>
    <w:uiPriority w:val="21"/>
    <w:qFormat/>
    <w:rsid w:val="00B47996"/>
    <w:rPr>
      <w:i/>
      <w:iCs/>
      <w:color w:val="2E74B5" w:themeColor="accent1" w:themeShade="BF"/>
    </w:rPr>
  </w:style>
  <w:style w:type="paragraph" w:styleId="IntenseQuote">
    <w:name w:val="Intense Quote"/>
    <w:basedOn w:val="Normal"/>
    <w:next w:val="Normal"/>
    <w:link w:val="IntenseQuoteChar"/>
    <w:uiPriority w:val="30"/>
    <w:qFormat/>
    <w:rsid w:val="00B479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7996"/>
    <w:rPr>
      <w:i/>
      <w:iCs/>
      <w:color w:val="2E74B5" w:themeColor="accent1" w:themeShade="BF"/>
    </w:rPr>
  </w:style>
  <w:style w:type="character" w:styleId="IntenseReference">
    <w:name w:val="Intense Reference"/>
    <w:basedOn w:val="DefaultParagraphFont"/>
    <w:uiPriority w:val="32"/>
    <w:qFormat/>
    <w:rsid w:val="00B479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652</Words>
  <Characters>3395</Characters>
  <Application>Microsoft Office Word</Application>
  <DocSecurity>0</DocSecurity>
  <Lines>65</Lines>
  <Paragraphs>35</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2026-08-13T01:38:00Z</dcterms:modified>
</cp:coreProperties>
</file>