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4548A" w14:textId="77777777" w:rsidR="00C801F4" w:rsidRPr="00C801F4" w:rsidRDefault="00C801F4">
      <w:pPr>
        <w:rPr>
          <w:b/>
        </w:rPr>
      </w:pPr>
      <w:r w:rsidRPr="00C801F4">
        <w:rPr>
          <w:b/>
        </w:rPr>
        <w:t>PERSECUTED - ( dioko , Strong's G1377 )</w:t>
      </w:r>
    </w:p>
    <w:p w14:paraId="1CFE7C59" w14:textId="77777777" w:rsidR="00C801F4" w:rsidRDefault="00C801F4">
      <w:r w:rsidRPr="00C801F4">
        <w:rPr>
          <w:b/>
        </w:rPr>
        <w:t>Summary:</w:t>
      </w:r>
    </w:p>
    <w:p w14:paraId="25B39210" w14:textId="77777777" w:rsidR="00C801F4" w:rsidRDefault="00C801F4">
      <w:r>
        <w:t>The verb dioko carries the core meaning of running swiftly toward a goal, pursuing with earnest effort, and, by extension, pressing down hard upon someone in hostility to harass, drive away, or oppress them. In Galatians 1:23, Paul reflects on his violent past as a zealous Pharisee who relentlessly hunted down and harassed the early Christian church, marveling at how God radically transformed his life from an aggressive persecutor into a proclaimer of the faith.</w:t>
      </w:r>
    </w:p>
    <w:p w14:paraId="4DC2FDFC" w14:textId="77777777" w:rsidR="00C801F4" w:rsidRDefault="00C801F4"/>
    <w:p w14:paraId="48B672B8" w14:textId="77777777" w:rsidR="00C801F4" w:rsidRDefault="00C801F4">
      <w:r w:rsidRPr="00C801F4">
        <w:rPr>
          <w:b/>
        </w:rPr>
        <w:t>Full Study:</w:t>
      </w:r>
    </w:p>
    <w:p w14:paraId="5030CA48" w14:textId="77777777" w:rsidR="00C801F4" w:rsidRDefault="00C801F4"/>
    <w:p w14:paraId="258BA366" w14:textId="77777777" w:rsidR="00C801F4" w:rsidRPr="00C801F4" w:rsidRDefault="00C801F4">
      <w:pPr>
        <w:rPr>
          <w:b/>
        </w:rPr>
      </w:pPr>
      <w:r w:rsidRPr="00C801F4">
        <w:rPr>
          <w:b/>
        </w:rPr>
        <w:t>1. Word Picture / Background</w:t>
      </w:r>
    </w:p>
    <w:p w14:paraId="4CCA21C4" w14:textId="77777777" w:rsidR="00C801F4" w:rsidRDefault="00C801F4">
      <w:r>
        <w:t xml:space="preserve">- The root of dioko fundamentally depicts the physical action of running, chasing, or hunting game in order to capture it. </w:t>
      </w:r>
    </w:p>
    <w:p w14:paraId="6C6D15E1" w14:textId="77777777" w:rsidR="00C801F4" w:rsidRDefault="00C801F4">
      <w:r>
        <w:t xml:space="preserve">- In classical and Hellenistic Greek, the word often described soldiers pursuing a fleeing enemy in battle or a hunter tracking down prey. </w:t>
      </w:r>
    </w:p>
    <w:p w14:paraId="3F5D2897" w14:textId="77777777" w:rsidR="00C801F4" w:rsidRDefault="00C801F4">
      <w:r>
        <w:t>- Over time, the term broadened to represent any intense, determined pursuit of a goal or person, whether motivated by malicious hostility or passionate dedication.</w:t>
      </w:r>
    </w:p>
    <w:p w14:paraId="1B3A882C" w14:textId="77777777" w:rsidR="00C801F4" w:rsidRDefault="00C801F4"/>
    <w:p w14:paraId="5B56B308" w14:textId="77777777" w:rsidR="00C801F4" w:rsidRPr="00C801F4" w:rsidRDefault="00C801F4">
      <w:pPr>
        <w:rPr>
          <w:b/>
        </w:rPr>
      </w:pPr>
      <w:r w:rsidRPr="00C801F4">
        <w:rPr>
          <w:b/>
        </w:rPr>
        <w:t>2. Meaning / Lexical Definition</w:t>
      </w:r>
    </w:p>
    <w:p w14:paraId="4E33964E" w14:textId="77777777" w:rsidR="00C801F4" w:rsidRDefault="00C801F4">
      <w:r>
        <w:t>- Dioko functions primarily as a verb meaning to pursue, follow after, or press forward.</w:t>
      </w:r>
    </w:p>
    <w:p w14:paraId="7D709B40" w14:textId="77777777" w:rsidR="00C801F4" w:rsidRDefault="00C801F4">
      <w:r>
        <w:t>- In a negative and hostile sense—which dominates its usage regarding opposition to believers—it means to persecute, harass, mistreat, or drive away.</w:t>
      </w:r>
    </w:p>
    <w:p w14:paraId="494A0E36" w14:textId="77777777" w:rsidR="00C801F4" w:rsidRDefault="00C801F4">
      <w:r>
        <w:t>- In a positive sense elsewhere in the New Testament, it describes eagerly pursuing righteousness, peace, or spiritual maturity (e.g., Romans 12:13, Philippians 3:12).</w:t>
      </w:r>
    </w:p>
    <w:p w14:paraId="375CA0C8" w14:textId="77777777" w:rsidR="00C801F4" w:rsidRDefault="00C801F4"/>
    <w:p w14:paraId="0AE26FC8" w14:textId="77777777" w:rsidR="00C801F4" w:rsidRPr="00C801F4" w:rsidRDefault="00C801F4">
      <w:pPr>
        <w:rPr>
          <w:b/>
        </w:rPr>
      </w:pPr>
      <w:r w:rsidRPr="00C801F4">
        <w:rPr>
          <w:b/>
        </w:rPr>
        <w:t>3. Usage and Word Pictures</w:t>
      </w:r>
    </w:p>
    <w:p w14:paraId="158A2BB5" w14:textId="77777777" w:rsidR="00C801F4" w:rsidRDefault="00C801F4">
      <w:r>
        <w:t xml:space="preserve">- The word evokes the imagery of a relentless hunter refusing to let up the chase until the target is cornered. </w:t>
      </w:r>
    </w:p>
    <w:p w14:paraId="63AF60DE" w14:textId="77777777" w:rsidR="00C801F4" w:rsidRDefault="00C801F4">
      <w:r>
        <w:t>- When applied to persecution, it portrays opponents of the gospel acting with deliberate malice and persistent energy to suppress Christian faith and practice.</w:t>
      </w:r>
    </w:p>
    <w:p w14:paraId="160F56CA" w14:textId="77777777" w:rsidR="00C801F4" w:rsidRDefault="00C801F4">
      <w:r>
        <w:t>- In Paul's testimony, the word underscores the thorough, aggressive nature of his former opposition against the church, highlighting the stark contrast between his violent past and his present grace-given ministry.</w:t>
      </w:r>
    </w:p>
    <w:p w14:paraId="28A6CD28" w14:textId="77777777" w:rsidR="00C801F4" w:rsidRDefault="00C801F4"/>
    <w:p w14:paraId="3E11B52E" w14:textId="77777777" w:rsidR="00C801F4" w:rsidRPr="00C801F4" w:rsidRDefault="00C801F4">
      <w:pPr>
        <w:rPr>
          <w:b/>
        </w:rPr>
      </w:pPr>
      <w:r w:rsidRPr="00C801F4">
        <w:rPr>
          <w:b/>
        </w:rPr>
        <w:t>4. Theological Implications</w:t>
      </w:r>
    </w:p>
    <w:p w14:paraId="35D3DD17" w14:textId="77777777" w:rsidR="00C801F4" w:rsidRDefault="00C801F4">
      <w:r>
        <w:t>- The hostility faced by the early church highlights the inherent friction between the claims of the gospel and a world in rebellion against God.</w:t>
      </w:r>
    </w:p>
    <w:p w14:paraId="6D5165A7" w14:textId="77777777" w:rsidR="00C801F4" w:rsidRDefault="00C801F4">
      <w:r>
        <w:t>- Paul's conversion demonstrates the extraordinary, sovereign power of God's grace, which is capable of stopping the most determined enemy of Christ in his tracks and redirecting that same zeal toward the advancement of the kingdom.</w:t>
      </w:r>
    </w:p>
    <w:p w14:paraId="628CECA7" w14:textId="77777777" w:rsidR="00C801F4" w:rsidRDefault="00C801F4">
      <w:r>
        <w:t>- Believers are reminded that opposition and hostility often accompany genuine Christian witness, yet God's purposes cannot be thwarted by human hostility.</w:t>
      </w:r>
    </w:p>
    <w:p w14:paraId="19BB6E18" w14:textId="77777777" w:rsidR="00C801F4" w:rsidRDefault="00C801F4"/>
    <w:p w14:paraId="04228D42" w14:textId="77777777" w:rsidR="00C801F4" w:rsidRPr="00C801F4" w:rsidRDefault="00C801F4">
      <w:pPr>
        <w:rPr>
          <w:b/>
        </w:rPr>
      </w:pPr>
      <w:r w:rsidRPr="00C801F4">
        <w:rPr>
          <w:b/>
        </w:rPr>
        <w:t>5. Contextual Nuance in the Passage</w:t>
      </w:r>
    </w:p>
    <w:p w14:paraId="0AB16412" w14:textId="77777777" w:rsidR="00C801F4" w:rsidRDefault="00C801F4">
      <w:r>
        <w:t>- In Galatians 1:23, Paul recalls how the Judean churches heard the report: "He who formerly persecuted us now preaches the faith which he once tried to destroy."</w:t>
      </w:r>
    </w:p>
    <w:p w14:paraId="13025184" w14:textId="77777777" w:rsidR="00C801F4" w:rsidRDefault="00C801F4">
      <w:r>
        <w:t>- Here, dioko emphasizes Paul's historical, active campaign of terror and legalistic zeal against the body of Christ before his encounter with the risen Lord on the Damascus road.</w:t>
      </w:r>
    </w:p>
    <w:p w14:paraId="5C00DC27" w14:textId="77777777" w:rsidR="00C801F4" w:rsidRDefault="00C801F4">
      <w:r>
        <w:t>- The nuance highlights the completeness of Paul's turnaround; the one who once sought to eradicate the church now spends his life building it.</w:t>
      </w:r>
    </w:p>
    <w:p w14:paraId="3F1C6DB2" w14:textId="77777777" w:rsidR="00C801F4" w:rsidRDefault="00C801F4"/>
    <w:p w14:paraId="7B95F96A" w14:textId="77777777" w:rsidR="00C801F4" w:rsidRPr="00C801F4" w:rsidRDefault="00C801F4">
      <w:pPr>
        <w:rPr>
          <w:b/>
        </w:rPr>
      </w:pPr>
      <w:r w:rsidRPr="00C801F4">
        <w:rPr>
          <w:b/>
        </w:rPr>
        <w:t>6. Key Uses in Other Verses (NKJV)</w:t>
      </w:r>
    </w:p>
    <w:p w14:paraId="439197DA" w14:textId="77777777" w:rsidR="00C801F4" w:rsidRDefault="00C801F4">
      <w:r>
        <w:t>- Matthew 5:10 - "Blessed are those who are persecuted for righteousness' sake, for theirs is the kingdom of heaven."</w:t>
      </w:r>
    </w:p>
    <w:p w14:paraId="0A2FD8F5" w14:textId="77777777" w:rsidR="00C801F4" w:rsidRDefault="00C801F4">
      <w:r>
        <w:t>- Matthew 5:44 - "But I say to you, love your enemies, bless those who curse you, do good to those who hate you, and pray for those who spitefully use you and persecute you."</w:t>
      </w:r>
    </w:p>
    <w:p w14:paraId="4CC8CF7E" w14:textId="77777777" w:rsidR="00C801F4" w:rsidRDefault="00C801F4">
      <w:r>
        <w:t>- Acts 9:4 - "Then he fell to the ground, and heard a voice saying to him, 'Saul, Saul, why are you persecuting Me?'"</w:t>
      </w:r>
    </w:p>
    <w:p w14:paraId="26B71109" w14:textId="77777777" w:rsidR="00C801F4" w:rsidRDefault="00C801F4">
      <w:r>
        <w:t>- Romans 12:14 - "Bless those who persecute you; bless and do not curse."</w:t>
      </w:r>
    </w:p>
    <w:p w14:paraId="4C75233B" w14:textId="77777777" w:rsidR="00C801F4" w:rsidRDefault="00C801F4">
      <w:r>
        <w:t>- 2 Timothy 3:12 - "Yes, and all who desire to live godly in Christ Jesus will suffer persecution."</w:t>
      </w:r>
    </w:p>
    <w:p w14:paraId="4BD162CC" w14:textId="77777777" w:rsidR="00C801F4" w:rsidRDefault="00C801F4"/>
    <w:p w14:paraId="274E24CE" w14:textId="77777777" w:rsidR="00C801F4" w:rsidRPr="00C801F4" w:rsidRDefault="00C801F4">
      <w:pPr>
        <w:rPr>
          <w:b/>
        </w:rPr>
      </w:pPr>
      <w:r w:rsidRPr="00C801F4">
        <w:rPr>
          <w:b/>
        </w:rPr>
        <w:t>7. Other Relevant Insights</w:t>
      </w:r>
    </w:p>
    <w:p w14:paraId="397AEF68" w14:textId="77777777" w:rsidR="00C801F4" w:rsidRDefault="00C801F4">
      <w:r>
        <w:t>- The transition of dioko from a weapon of destruction in Saul's hands to a term describing the eager pursuit of spiritual goals illustrates how God redeems human personality and zeal for His glory.</w:t>
      </w:r>
    </w:p>
    <w:p w14:paraId="61D1C099" w14:textId="77777777" w:rsidR="00C801F4" w:rsidRDefault="00C801F4">
      <w:r>
        <w:t>- The shift from persecuting Christ's members (Acts 9:4) to being persecuted for Christ's name defines the normal trajectory of the apostolic calling.</w:t>
      </w:r>
    </w:p>
    <w:p w14:paraId="2ED3EEE2" w14:textId="77777777" w:rsidR="00C801F4" w:rsidRDefault="00C801F4"/>
    <w:p w14:paraId="34530C0C" w14:textId="77777777" w:rsidR="00C801F4" w:rsidRPr="00C801F4" w:rsidRDefault="00C801F4">
      <w:pPr>
        <w:rPr>
          <w:b/>
        </w:rPr>
      </w:pPr>
      <w:r w:rsidRPr="00C801F4">
        <w:rPr>
          <w:b/>
        </w:rPr>
        <w:t>8. References</w:t>
      </w:r>
    </w:p>
    <w:p w14:paraId="73A2A123" w14:textId="77777777" w:rsidR="00C801F4" w:rsidRDefault="00C801F4">
      <w:r>
        <w:t>BDAG</w:t>
      </w:r>
    </w:p>
    <w:p w14:paraId="20EDF3FB" w14:textId="77777777" w:rsidR="00C801F4" w:rsidRDefault="00C801F4">
      <w:r>
        <w:t>TDNT</w:t>
      </w:r>
    </w:p>
    <w:p w14:paraId="4CBDEF92" w14:textId="77777777" w:rsidR="00C801F4" w:rsidRDefault="00C801F4">
      <w:r>
        <w:t>NIDNTTE</w:t>
      </w:r>
    </w:p>
    <w:p w14:paraId="6ED59A0B" w14:textId="77777777" w:rsidR="00C801F4" w:rsidRDefault="00C801F4">
      <w:r>
        <w:t>Vine's Expository Dictionary</w:t>
      </w:r>
    </w:p>
    <w:p w14:paraId="14BAE343" w14:textId="13837A61" w:rsidR="004C5552" w:rsidRDefault="00C801F4">
      <w:r>
        <w:t>Wuest's Word Studies from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1F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801F4"/>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3193"/>
  <w15:chartTrackingRefBased/>
  <w15:docId w15:val="{4FE5F4AD-2C4A-4163-81E3-38F32ADE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0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0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1F4"/>
    <w:rPr>
      <w:rFonts w:eastAsiaTheme="majorEastAsia" w:cstheme="majorBidi"/>
      <w:color w:val="272727" w:themeColor="text1" w:themeTint="D8"/>
    </w:rPr>
  </w:style>
  <w:style w:type="paragraph" w:styleId="Title">
    <w:name w:val="Title"/>
    <w:basedOn w:val="Normal"/>
    <w:next w:val="Normal"/>
    <w:link w:val="TitleChar"/>
    <w:uiPriority w:val="10"/>
    <w:qFormat/>
    <w:rsid w:val="00C80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1F4"/>
    <w:pPr>
      <w:spacing w:before="160"/>
      <w:jc w:val="center"/>
    </w:pPr>
    <w:rPr>
      <w:i/>
      <w:iCs/>
      <w:color w:val="404040" w:themeColor="text1" w:themeTint="BF"/>
    </w:rPr>
  </w:style>
  <w:style w:type="character" w:customStyle="1" w:styleId="QuoteChar">
    <w:name w:val="Quote Char"/>
    <w:basedOn w:val="DefaultParagraphFont"/>
    <w:link w:val="Quote"/>
    <w:uiPriority w:val="29"/>
    <w:rsid w:val="00C801F4"/>
    <w:rPr>
      <w:i/>
      <w:iCs/>
      <w:color w:val="404040" w:themeColor="text1" w:themeTint="BF"/>
    </w:rPr>
  </w:style>
  <w:style w:type="paragraph" w:styleId="ListParagraph">
    <w:name w:val="List Paragraph"/>
    <w:basedOn w:val="Normal"/>
    <w:uiPriority w:val="34"/>
    <w:qFormat/>
    <w:rsid w:val="00C801F4"/>
    <w:pPr>
      <w:ind w:left="720"/>
      <w:contextualSpacing/>
    </w:pPr>
  </w:style>
  <w:style w:type="character" w:styleId="IntenseEmphasis">
    <w:name w:val="Intense Emphasis"/>
    <w:basedOn w:val="DefaultParagraphFont"/>
    <w:uiPriority w:val="21"/>
    <w:qFormat/>
    <w:rsid w:val="00C801F4"/>
    <w:rPr>
      <w:i/>
      <w:iCs/>
      <w:color w:val="2E74B5" w:themeColor="accent1" w:themeShade="BF"/>
    </w:rPr>
  </w:style>
  <w:style w:type="paragraph" w:styleId="IntenseQuote">
    <w:name w:val="Intense Quote"/>
    <w:basedOn w:val="Normal"/>
    <w:next w:val="Normal"/>
    <w:link w:val="IntenseQuoteChar"/>
    <w:uiPriority w:val="30"/>
    <w:qFormat/>
    <w:rsid w:val="00C801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01F4"/>
    <w:rPr>
      <w:i/>
      <w:iCs/>
      <w:color w:val="2E74B5" w:themeColor="accent1" w:themeShade="BF"/>
    </w:rPr>
  </w:style>
  <w:style w:type="character" w:styleId="IntenseReference">
    <w:name w:val="Intense Reference"/>
    <w:basedOn w:val="DefaultParagraphFont"/>
    <w:uiPriority w:val="32"/>
    <w:qFormat/>
    <w:rsid w:val="00C801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667</Words>
  <Characters>3472</Characters>
  <Application>Microsoft Office Word</Application>
  <DocSecurity>0</DocSecurity>
  <Lines>66</Lines>
  <Paragraphs>36</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