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7A54" w14:textId="77777777" w:rsidR="009F3DF5" w:rsidRPr="009F3DF5" w:rsidRDefault="009F3DF5">
      <w:pPr>
        <w:rPr>
          <w:b/>
        </w:rPr>
      </w:pPr>
      <w:r w:rsidRPr="009F3DF5">
        <w:rPr>
          <w:b/>
        </w:rPr>
        <w:t>REPUTATION - ( dokeō , Strong's G1380 )</w:t>
      </w:r>
    </w:p>
    <w:p w14:paraId="5280EFA7" w14:textId="77777777" w:rsidR="009F3DF5" w:rsidRDefault="009F3DF5">
      <w:r w:rsidRPr="009F3DF5">
        <w:rPr>
          <w:b/>
        </w:rPr>
        <w:t>Summary:</w:t>
      </w:r>
    </w:p>
    <w:p w14:paraId="22C48438" w14:textId="77777777" w:rsidR="009F3DF5" w:rsidRDefault="009F3DF5">
      <w:r>
        <w:t>The Greek verb dokeo means "to think, suppose, seem, or have a reputation." In Galatians 2:2, Paul uses the participle form tois dokousin to refer to the recognized leaders of the Jerusalem church as "those of reputation" or "those who seem to be influential." It describes individuals who are widely held in high regard or considered to be of significant standing within a community. In this context, Paul uses the term not to dismiss their real authority, but to acknowledge their prominent public standing while emphasizing that the truth of his gospel depends on divine revelation rather than human endorsement.</w:t>
      </w:r>
    </w:p>
    <w:p w14:paraId="74DC1C78" w14:textId="77777777" w:rsidR="009F3DF5" w:rsidRDefault="009F3DF5"/>
    <w:p w14:paraId="34604C88" w14:textId="77777777" w:rsidR="009F3DF5" w:rsidRDefault="009F3DF5">
      <w:r w:rsidRPr="009F3DF5">
        <w:rPr>
          <w:b/>
        </w:rPr>
        <w:t>Full Study:</w:t>
      </w:r>
    </w:p>
    <w:p w14:paraId="4C3E7020" w14:textId="77777777" w:rsidR="009F3DF5" w:rsidRDefault="009F3DF5"/>
    <w:p w14:paraId="14B0086C" w14:textId="77777777" w:rsidR="009F3DF5" w:rsidRPr="009F3DF5" w:rsidRDefault="009F3DF5">
      <w:pPr>
        <w:rPr>
          <w:b/>
        </w:rPr>
      </w:pPr>
      <w:r w:rsidRPr="009F3DF5">
        <w:rPr>
          <w:b/>
        </w:rPr>
        <w:t>1. Word Picture / Background</w:t>
      </w:r>
    </w:p>
    <w:p w14:paraId="0B2EF020" w14:textId="77777777" w:rsidR="009F3DF5" w:rsidRDefault="009F3DF5">
      <w:r>
        <w:t>The verb dokeo is rooted in the ancient Greek concept of appearance, opinion, and expectation. Historically, it derives from a root associated with holding a personal opinion or judgment. Over time, it shifted from meaning "to think or suppose" to describing how someone or something "appears" or "seems" to others. In classical Greek civic life, the term was used to denote people of high standing, prominence, or those who held recognized public authority—the "opinion-makers" or "notables." In the early church, this term naturally came to represent those leaders who held significant influence and whose judgment carried substantial weight among believers.</w:t>
      </w:r>
    </w:p>
    <w:p w14:paraId="05F4A548" w14:textId="77777777" w:rsidR="009F3DF5" w:rsidRDefault="009F3DF5"/>
    <w:p w14:paraId="52872C87" w14:textId="77777777" w:rsidR="009F3DF5" w:rsidRPr="009F3DF5" w:rsidRDefault="009F3DF5">
      <w:pPr>
        <w:rPr>
          <w:b/>
        </w:rPr>
      </w:pPr>
      <w:r w:rsidRPr="009F3DF5">
        <w:rPr>
          <w:b/>
        </w:rPr>
        <w:t>2. Meaning / Lexical Definition</w:t>
      </w:r>
    </w:p>
    <w:p w14:paraId="2FC1B6B0" w14:textId="77777777" w:rsidR="009F3DF5" w:rsidRDefault="009F3DF5">
      <w:r>
        <w:t>The verb dokeo primarily means to think, suppose, or estimate. In its intransitive and passive-leaning senses, it means to seem, appear, or have the appearance of being something. When used as a substantive participle (such as hoi dokountes, "the ones who seem"), it functions as a title of respect or recognition, meaning "those of reputation," "prominent men," or "influential leaders." It refers to people who are recognized as holding a position of influence, authority, or high esteem within a specific group.</w:t>
      </w:r>
    </w:p>
    <w:p w14:paraId="1681888A" w14:textId="77777777" w:rsidR="009F3DF5" w:rsidRDefault="009F3DF5"/>
    <w:p w14:paraId="2F6A3B7C" w14:textId="77777777" w:rsidR="009F3DF5" w:rsidRPr="009F3DF5" w:rsidRDefault="009F3DF5">
      <w:pPr>
        <w:rPr>
          <w:b/>
        </w:rPr>
      </w:pPr>
      <w:r w:rsidRPr="009F3DF5">
        <w:rPr>
          <w:b/>
        </w:rPr>
        <w:t>3. Usage and Word Pictures</w:t>
      </w:r>
    </w:p>
    <w:p w14:paraId="49981C29" w14:textId="77777777" w:rsidR="009F3DF5" w:rsidRDefault="009F3DF5">
      <w:r>
        <w:t>In the New Testament, dokeo is used in a variety of ways:</w:t>
      </w:r>
    </w:p>
    <w:p w14:paraId="5AF4A1DC" w14:textId="77777777" w:rsidR="009F3DF5" w:rsidRDefault="009F3DF5">
      <w:r>
        <w:t>• Personal judgment or estimation: Referring to what someone thinks or supposes about themselves or a situation, such as thinking they are standing firm, or supposing they would receive more.</w:t>
      </w:r>
    </w:p>
    <w:p w14:paraId="6EEC1C2B" w14:textId="77777777" w:rsidR="009F3DF5" w:rsidRDefault="009F3DF5">
      <w:r>
        <w:t>• Public appearance or perception: Describing how something appears or seems to others.</w:t>
      </w:r>
    </w:p>
    <w:p w14:paraId="75E51E34" w14:textId="77777777" w:rsidR="009F3DF5" w:rsidRDefault="009F3DF5">
      <w:r>
        <w:t>• Societal or communal standing: When used as a participle (as in Galatians 2), it creates a word picture of people who "loom large" or "seem to be something" in the eyes of the community. They are the visible pillars, the individuals whose opinions shape the collective mind of the group.</w:t>
      </w:r>
    </w:p>
    <w:p w14:paraId="20270A59" w14:textId="77777777" w:rsidR="009F3DF5" w:rsidRDefault="009F3DF5"/>
    <w:p w14:paraId="5CEAFD3A" w14:textId="77777777" w:rsidR="009F3DF5" w:rsidRPr="009F3DF5" w:rsidRDefault="009F3DF5">
      <w:pPr>
        <w:rPr>
          <w:b/>
        </w:rPr>
      </w:pPr>
      <w:r w:rsidRPr="009F3DF5">
        <w:rPr>
          <w:b/>
        </w:rPr>
        <w:t>4. Theological Implications</w:t>
      </w:r>
    </w:p>
    <w:p w14:paraId="3A4380AA" w14:textId="77777777" w:rsidR="009F3DF5" w:rsidRDefault="009F3DF5">
      <w:r>
        <w:t>The theological significance of dokeo in the Pauline epistles touches on the nature of spiritual authority and human standing before God. While God establishes leaders in the church, human reputation is ultimately secondary to divine truth. Paul uses this term to strike a delicate theological balance: he respects the God-given order and leadership of the Jerusalem apostles, yet he insists that human status—even highly esteemed spiritual status—does not alter the objective truth of the gospel. God does not show favoritism based on outward human reputation, and the authority of the gospel message is independent of the human vessels who proclaim it.</w:t>
      </w:r>
    </w:p>
    <w:p w14:paraId="3A6902B5" w14:textId="77777777" w:rsidR="009F3DF5" w:rsidRDefault="009F3DF5"/>
    <w:p w14:paraId="465DF8FB" w14:textId="77777777" w:rsidR="009F3DF5" w:rsidRPr="009F3DF5" w:rsidRDefault="009F3DF5">
      <w:pPr>
        <w:rPr>
          <w:b/>
        </w:rPr>
      </w:pPr>
      <w:r w:rsidRPr="009F3DF5">
        <w:rPr>
          <w:b/>
        </w:rPr>
        <w:t>5. Contextual Nuance in the Passage</w:t>
      </w:r>
    </w:p>
    <w:p w14:paraId="272EE035" w14:textId="77777777" w:rsidR="009F3DF5" w:rsidRDefault="009F3DF5">
      <w:r>
        <w:t>In Galatians 2:2, Paul writes about going up to Jerusalem to communicate the gospel he had been preaching among the Gentiles, presenting it privately to "those who were of reputation" (tois dokousin). Paul's use of this phrase is nuanced:</w:t>
      </w:r>
    </w:p>
    <w:p w14:paraId="3416C5CB" w14:textId="77777777" w:rsidR="009F3DF5" w:rsidRDefault="009F3DF5">
      <w:r>
        <w:t>• It is not a term of derision or sarcasm; he recognizes Peter, James, and John as the legitimate, recognized leaders of the mother church.</w:t>
      </w:r>
    </w:p>
    <w:p w14:paraId="277DC8FE" w14:textId="77777777" w:rsidR="009F3DF5" w:rsidRDefault="009F3DF5">
      <w:r>
        <w:t>• He seeks private consultation with them to preserve the unity of the church and to ensure that his past and future missionary labors among the Gentiles would not be rendered "in vain" by a public schism.</w:t>
      </w:r>
    </w:p>
    <w:p w14:paraId="35979D4D" w14:textId="77777777" w:rsidR="009F3DF5" w:rsidRDefault="009F3DF5">
      <w:r>
        <w:t>• However, by using a term that literally means "those who seem [to be something]," Paul subtly reminds his readers that while these men are highly esteemed, their human reputation does not add authority to the gospel he received directly from Jesus Christ. The truth of the gospel is sovereign and does not depend on human validation.</w:t>
      </w:r>
    </w:p>
    <w:p w14:paraId="33F2E42C" w14:textId="77777777" w:rsidR="009F3DF5" w:rsidRDefault="009F3DF5"/>
    <w:p w14:paraId="0A0BD859" w14:textId="77777777" w:rsidR="009F3DF5" w:rsidRPr="009F3DF5" w:rsidRDefault="009F3DF5">
      <w:pPr>
        <w:rPr>
          <w:b/>
        </w:rPr>
      </w:pPr>
      <w:r w:rsidRPr="009F3DF5">
        <w:rPr>
          <w:b/>
        </w:rPr>
        <w:t>6. Key Uses in Other Verses (NKJV)</w:t>
      </w:r>
    </w:p>
    <w:p w14:paraId="4D577547" w14:textId="77777777" w:rsidR="009F3DF5" w:rsidRDefault="009F3DF5">
      <w:r>
        <w:t>• Galatians 2:6 - "But from those who seemed to be something—whatever they were, it makes no difference to me; God shows personal favoritism to no man—for those who seemed to be something added nothing to me."</w:t>
      </w:r>
    </w:p>
    <w:p w14:paraId="7663C866" w14:textId="77777777" w:rsidR="009F3DF5" w:rsidRDefault="009F3DF5">
      <w:r>
        <w:t>• Galatians 2:9 - "...and when James, Cephas, and John, who seemed to be pillars, perceived the grace that had been given to me..."</w:t>
      </w:r>
    </w:p>
    <w:p w14:paraId="7DBA8827" w14:textId="77777777" w:rsidR="009F3DF5" w:rsidRDefault="009F3DF5">
      <w:r>
        <w:t>• Mark 10:42 - "But Jesus called them to Himself and said to them, 'You know that those who are considered rulers over the Gentiles lord it over them, and their great ones exercise authority over them.'"</w:t>
      </w:r>
    </w:p>
    <w:p w14:paraId="4998181F" w14:textId="77777777" w:rsidR="009F3DF5" w:rsidRDefault="009F3DF5">
      <w:r>
        <w:t>• 1 Corinthians 12:22 - "No, much rather, those members of the body which seem to be weaker are necessary."</w:t>
      </w:r>
    </w:p>
    <w:p w14:paraId="047F8594" w14:textId="77777777" w:rsidR="009F3DF5" w:rsidRDefault="009F3DF5"/>
    <w:p w14:paraId="09FFE2A7" w14:textId="77777777" w:rsidR="009F3DF5" w:rsidRPr="009F3DF5" w:rsidRDefault="009F3DF5">
      <w:pPr>
        <w:rPr>
          <w:b/>
        </w:rPr>
      </w:pPr>
      <w:r w:rsidRPr="009F3DF5">
        <w:rPr>
          <w:b/>
        </w:rPr>
        <w:t>7. Other Relevant Insights</w:t>
      </w:r>
    </w:p>
    <w:p w14:paraId="5DD6810F" w14:textId="77777777" w:rsidR="009F3DF5" w:rsidRDefault="009F3DF5">
      <w:r>
        <w:t>In Hellenistic administrative language, hoi dokountes was a technical term used to denote the ruling authorities, magistrates, or elite decision-makers of a city-state. Paul’s adoption of this secular, administrative term in a church context illustrates how the early Christian community navigated both internal organization and external perceptions. It demonstrates that the early church, while operating under the direct guidance of the Holy Spirit, also recognized the practical necessity of orderly leadership and respected organizational structures.</w:t>
      </w:r>
    </w:p>
    <w:p w14:paraId="7A873D4C" w14:textId="77777777" w:rsidR="009F3DF5" w:rsidRDefault="009F3DF5"/>
    <w:p w14:paraId="1F56CBBB" w14:textId="77777777" w:rsidR="009F3DF5" w:rsidRPr="009F3DF5" w:rsidRDefault="009F3DF5">
      <w:pPr>
        <w:rPr>
          <w:b/>
        </w:rPr>
      </w:pPr>
      <w:r w:rsidRPr="009F3DF5">
        <w:rPr>
          <w:b/>
        </w:rPr>
        <w:t>8. References</w:t>
      </w:r>
    </w:p>
    <w:p w14:paraId="2A64AEAB" w14:textId="77777777" w:rsidR="009F3DF5" w:rsidRDefault="009F3DF5">
      <w:r>
        <w:t>• BDAG, 255-256</w:t>
      </w:r>
    </w:p>
    <w:p w14:paraId="1C42B1F3" w14:textId="77777777" w:rsidR="009F3DF5" w:rsidRDefault="009F3DF5">
      <w:r>
        <w:t>• TDNT, 2:232-233</w:t>
      </w:r>
    </w:p>
    <w:p w14:paraId="43843256" w14:textId="77777777" w:rsidR="009F3DF5" w:rsidRDefault="009F3DF5">
      <w:r>
        <w:t>• Vine's Expository Dictionary of New Testament Words, "Seem"</w:t>
      </w:r>
    </w:p>
    <w:p w14:paraId="6A179BA3" w14:textId="77777777" w:rsidR="009F3DF5" w:rsidRDefault="009F3DF5">
      <w:r>
        <w:t>• Thayer's Greek-English Lexicon, G1380</w:t>
      </w:r>
    </w:p>
    <w:p w14:paraId="22BB642E" w14:textId="26BAB3F4" w:rsidR="004C5552" w:rsidRDefault="009F3DF5">
      <w:r>
        <w:t>• Zodhiates' Complete Word Study Dictionary: New Testament, G1380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3DF5"/>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804D"/>
  <w15:chartTrackingRefBased/>
  <w15:docId w15:val="{4C404DB3-88AC-4DF8-9EC4-27356367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3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3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F5"/>
    <w:rPr>
      <w:rFonts w:eastAsiaTheme="majorEastAsia" w:cstheme="majorBidi"/>
      <w:color w:val="272727" w:themeColor="text1" w:themeTint="D8"/>
    </w:rPr>
  </w:style>
  <w:style w:type="paragraph" w:styleId="Title">
    <w:name w:val="Title"/>
    <w:basedOn w:val="Normal"/>
    <w:next w:val="Normal"/>
    <w:link w:val="TitleChar"/>
    <w:uiPriority w:val="10"/>
    <w:qFormat/>
    <w:rsid w:val="009F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F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F5"/>
    <w:rPr>
      <w:i/>
      <w:iCs/>
      <w:color w:val="404040" w:themeColor="text1" w:themeTint="BF"/>
    </w:rPr>
  </w:style>
  <w:style w:type="paragraph" w:styleId="ListParagraph">
    <w:name w:val="List Paragraph"/>
    <w:basedOn w:val="Normal"/>
    <w:uiPriority w:val="34"/>
    <w:qFormat/>
    <w:rsid w:val="009F3DF5"/>
    <w:pPr>
      <w:ind w:left="720"/>
      <w:contextualSpacing/>
    </w:pPr>
  </w:style>
  <w:style w:type="character" w:styleId="IntenseEmphasis">
    <w:name w:val="Intense Emphasis"/>
    <w:basedOn w:val="DefaultParagraphFont"/>
    <w:uiPriority w:val="21"/>
    <w:qFormat/>
    <w:rsid w:val="009F3DF5"/>
    <w:rPr>
      <w:i/>
      <w:iCs/>
      <w:color w:val="2E74B5" w:themeColor="accent1" w:themeShade="BF"/>
    </w:rPr>
  </w:style>
  <w:style w:type="paragraph" w:styleId="IntenseQuote">
    <w:name w:val="Intense Quote"/>
    <w:basedOn w:val="Normal"/>
    <w:next w:val="Normal"/>
    <w:link w:val="IntenseQuoteChar"/>
    <w:uiPriority w:val="30"/>
    <w:qFormat/>
    <w:rsid w:val="009F3D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3DF5"/>
    <w:rPr>
      <w:i/>
      <w:iCs/>
      <w:color w:val="2E74B5" w:themeColor="accent1" w:themeShade="BF"/>
    </w:rPr>
  </w:style>
  <w:style w:type="character" w:styleId="IntenseReference">
    <w:name w:val="Intense Reference"/>
    <w:basedOn w:val="DefaultParagraphFont"/>
    <w:uiPriority w:val="32"/>
    <w:qFormat/>
    <w:rsid w:val="009F3D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4785</Characters>
  <Application>Microsoft Office Word</Application>
  <DocSecurity>0</DocSecurity>
  <Lines>92</Lines>
  <Paragraphs>50</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