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EC93E" w14:textId="77777777" w:rsidR="009C70B1" w:rsidRPr="009C70B1" w:rsidRDefault="009C70B1">
      <w:pPr>
        <w:rPr>
          <w:b/>
        </w:rPr>
      </w:pPr>
      <w:r w:rsidRPr="009C70B1">
        <w:rPr>
          <w:b/>
        </w:rPr>
        <w:t>SPY OUT - ( kataskopeō , Strong's G2684 )</w:t>
      </w:r>
    </w:p>
    <w:p w14:paraId="7D31D731" w14:textId="77777777" w:rsidR="009C70B1" w:rsidRDefault="009C70B1">
      <w:r w:rsidRPr="009C70B1">
        <w:rPr>
          <w:b/>
        </w:rPr>
        <w:t>Summary:</w:t>
      </w:r>
    </w:p>
    <w:p w14:paraId="3D1CCE85" w14:textId="77777777" w:rsidR="009C70B1" w:rsidRDefault="009C70B1">
      <w:r>
        <w:t>The verb kataskopeō combines the intensive preposition kata ("down," "against") with skopeō ("to look at," "to observe"), carrying the primary meaning of spying out, reconnoitering, or inspecting with hostile intent. Used classically and in the Septuagint to describe military reconnaissance, it portrays a stealthy, covert operation designed to find weaknesses in an enemy's defenses. In its sole New Testament occurrence in Galatians 2:4, Paul uses this vivid military metaphor to expose the clandestine agenda of "false brethren" who sneaked into the Christian community. Their goal was not to join in worship or fellowship, but to secretly inspect and undermine the spiritual liberty of believers in Christ, seeking to drag them back into the bondage of legalism.</w:t>
      </w:r>
    </w:p>
    <w:p w14:paraId="42965647" w14:textId="77777777" w:rsidR="009C70B1" w:rsidRDefault="009C70B1"/>
    <w:p w14:paraId="5CA0E018" w14:textId="77777777" w:rsidR="009C70B1" w:rsidRDefault="009C70B1">
      <w:r w:rsidRPr="009C70B1">
        <w:rPr>
          <w:b/>
        </w:rPr>
        <w:t>Full Study:</w:t>
      </w:r>
    </w:p>
    <w:p w14:paraId="0301EF3E" w14:textId="77777777" w:rsidR="009C70B1" w:rsidRDefault="009C70B1"/>
    <w:p w14:paraId="5122F9C2" w14:textId="77777777" w:rsidR="009C70B1" w:rsidRPr="009C70B1" w:rsidRDefault="009C70B1">
      <w:pPr>
        <w:rPr>
          <w:b/>
        </w:rPr>
      </w:pPr>
      <w:r w:rsidRPr="009C70B1">
        <w:rPr>
          <w:b/>
        </w:rPr>
        <w:t>1. Word Picture / Background</w:t>
      </w:r>
    </w:p>
    <w:p w14:paraId="3BDA2BC5" w14:textId="77777777" w:rsidR="009C70B1" w:rsidRDefault="009C70B1">
      <w:r>
        <w:t>The word kataskopeō is a compound verb derived from kata, which functions intensively here to mean "thoroughly" or "down against," and skopeō, meaning "to look at," "contemplate," or "examine." Historically, this word belongs to the realm of warfare and espionage. In classical Greek literature, it refers to military scouts or spies sent ahead of an army to survey enemy territory, assess fortifications, and locate strategic vulnerabilities. The cognate noun kataskopos refers to a military spy. The imagery is inherently covert, hostile, and deceptive. A spy does not enter a country to enjoy its culture or bless its citizens; a spy enters to find a way to conquer, subvert, and destroy.</w:t>
      </w:r>
    </w:p>
    <w:p w14:paraId="67413D7D" w14:textId="77777777" w:rsidR="009C70B1" w:rsidRDefault="009C70B1"/>
    <w:p w14:paraId="66B59A7C" w14:textId="77777777" w:rsidR="009C70B1" w:rsidRPr="009C70B1" w:rsidRDefault="009C70B1">
      <w:pPr>
        <w:rPr>
          <w:b/>
        </w:rPr>
      </w:pPr>
      <w:r w:rsidRPr="009C70B1">
        <w:rPr>
          <w:b/>
        </w:rPr>
        <w:t>2. Meaning / Lexical Definition</w:t>
      </w:r>
    </w:p>
    <w:p w14:paraId="4FA04D40" w14:textId="77777777" w:rsidR="009C70B1" w:rsidRDefault="009C70B1">
      <w:r>
        <w:t>Lexically, kataskopeō means to inspect closely, to spy out, or to reconnoiter with malicious intent. It is distinguished from neutral words for looking or examining by its specific nuance of stealth and hostility. The lexical definition involves:</w:t>
      </w:r>
    </w:p>
    <w:p w14:paraId="166834E7" w14:textId="77777777" w:rsidR="009C70B1" w:rsidRDefault="009C70B1">
      <w:r>
        <w:t>• To observe or watch closely and secretly.</w:t>
      </w:r>
    </w:p>
    <w:p w14:paraId="557E3EBB" w14:textId="77777777" w:rsidR="009C70B1" w:rsidRDefault="009C70B1">
      <w:r>
        <w:t>• To search out or reconnoiter a place or group in order to plot against them.</w:t>
      </w:r>
    </w:p>
    <w:p w14:paraId="2119020F" w14:textId="77777777" w:rsidR="009C70B1" w:rsidRDefault="009C70B1">
      <w:r>
        <w:t>• To inspect with a view to subversion or overthrow.</w:t>
      </w:r>
    </w:p>
    <w:p w14:paraId="1BEB4C23" w14:textId="77777777" w:rsidR="009C70B1" w:rsidRDefault="009C70B1"/>
    <w:p w14:paraId="758FEF3B" w14:textId="77777777" w:rsidR="009C70B1" w:rsidRPr="009C70B1" w:rsidRDefault="009C70B1">
      <w:pPr>
        <w:rPr>
          <w:b/>
        </w:rPr>
      </w:pPr>
      <w:r w:rsidRPr="009C70B1">
        <w:rPr>
          <w:b/>
        </w:rPr>
        <w:t>3. Usage and Word Pictures</w:t>
      </w:r>
    </w:p>
    <w:p w14:paraId="5E11A814" w14:textId="77777777" w:rsidR="009C70B1" w:rsidRDefault="009C70B1">
      <w:r>
        <w:t>The word picture associated with kataskopeō is that of a military scout slipping past guard lines under the cover of darkness. In the Septuagint, this verb is consistently used in military or political espionage contexts:</w:t>
      </w:r>
    </w:p>
    <w:p w14:paraId="7BD9997A" w14:textId="77777777" w:rsidR="009C70B1" w:rsidRDefault="009C70B1">
      <w:r>
        <w:t>• In 2 Samuel 10:3, Hanun’s princes warn him that David's messengers have actually come "to search the city, to spy it out, and to overthrow it."</w:t>
      </w:r>
    </w:p>
    <w:p w14:paraId="2AD7E8D0" w14:textId="77777777" w:rsidR="009C70B1" w:rsidRDefault="009C70B1">
      <w:r>
        <w:t>• In 1 Chronicles 19:3, a parallel passage, the same warning is given that the servants have come "to search and to overthrow and to spy out the land."</w:t>
      </w:r>
    </w:p>
    <w:p w14:paraId="24C1F8CC" w14:textId="77777777" w:rsidR="009C70B1" w:rsidRDefault="009C70B1">
      <w:r>
        <w:t>In these contexts, the "spying out" is a prelude to conquest and enslavement. The spies are looking for a crack in the wall, a weak point in the defense, or a compromise in the camp that can be exploited.</w:t>
      </w:r>
    </w:p>
    <w:p w14:paraId="03BE58A5" w14:textId="77777777" w:rsidR="009C70B1" w:rsidRDefault="009C70B1"/>
    <w:p w14:paraId="23AADE6D" w14:textId="77777777" w:rsidR="009C70B1" w:rsidRPr="009C70B1" w:rsidRDefault="009C70B1">
      <w:pPr>
        <w:rPr>
          <w:b/>
        </w:rPr>
      </w:pPr>
      <w:r w:rsidRPr="009C70B1">
        <w:rPr>
          <w:b/>
        </w:rPr>
        <w:t>4. Theological Implications</w:t>
      </w:r>
    </w:p>
    <w:p w14:paraId="77E10476" w14:textId="77777777" w:rsidR="009C70B1" w:rsidRDefault="009C70B1">
      <w:r>
        <w:t xml:space="preserve">Theologically, Paul’s use of kataskopeō highlights the active, deceptive spiritual warfare waged against Christian freedom. The Gospel establishes a realm of absolute liberty from the condemnation of the law, the power of sin, and the burden of religious legalism. However, this liberty is always under threat from legalistic counterfeits. </w:t>
      </w:r>
    </w:p>
    <w:p w14:paraId="5C9454D7" w14:textId="77777777" w:rsidR="009C70B1" w:rsidRDefault="009C70B1">
      <w:r>
        <w:t>By characterizing his legalistic opponents as military spies, Paul exposes the true nature of legalism: it is not a harmless difference of theological opinion, but a hostile assault on the finished work of Christ. Those who insist on adding human works to faith in Christ are spiritually equivalent to enemy saboteurs trying to strip believers of their freedom and bring them back into the slavery of the law.</w:t>
      </w:r>
    </w:p>
    <w:p w14:paraId="0E198257" w14:textId="77777777" w:rsidR="009C70B1" w:rsidRDefault="009C70B1"/>
    <w:p w14:paraId="0A6DF859" w14:textId="77777777" w:rsidR="009C70B1" w:rsidRPr="009C70B1" w:rsidRDefault="009C70B1">
      <w:pPr>
        <w:rPr>
          <w:b/>
        </w:rPr>
      </w:pPr>
      <w:r w:rsidRPr="009C70B1">
        <w:rPr>
          <w:b/>
        </w:rPr>
        <w:t>5. Contextual Nuance in the Passage</w:t>
      </w:r>
    </w:p>
    <w:p w14:paraId="41120D31" w14:textId="77777777" w:rsidR="009C70B1" w:rsidRDefault="009C70B1">
      <w:r>
        <w:t xml:space="preserve">In Galatians 2:4, Paul describes the Jerusalem Council and the pressure he faced to circumcise Titus, a Greek convert. Paul refuses to yield, explaining that this pressure came from "false brethren secretly brought in (who came in stealthily to spy out our liberty which we have in Christ Jesus, that they might bring us into bondage)." </w:t>
      </w:r>
    </w:p>
    <w:p w14:paraId="0E1EEBE9" w14:textId="77777777" w:rsidR="009C70B1" w:rsidRDefault="009C70B1">
      <w:r>
        <w:t>The contextual nuance of kataskopeō here is sharp and damning:</w:t>
      </w:r>
    </w:p>
    <w:p w14:paraId="057A6517" w14:textId="77777777" w:rsidR="009C70B1" w:rsidRDefault="009C70B1">
      <w:r>
        <w:t>• The Actors: They are "false brethren" (pseudadelphoi), religious impostors pretending to be part of the household of faith.</w:t>
      </w:r>
    </w:p>
    <w:p w14:paraId="5A29DB70" w14:textId="77777777" w:rsidR="009C70B1" w:rsidRDefault="009C70B1">
      <w:r>
        <w:t>• The Method: They "came in stealthily" (pareisēlthon), sneaking in through the back door.</w:t>
      </w:r>
    </w:p>
    <w:p w14:paraId="5B74DF7C" w14:textId="77777777" w:rsidR="009C70B1" w:rsidRDefault="009C70B1">
      <w:r>
        <w:t>• The Mission: They came to "spy out" (kataskopēsai) the "liberty" (eleutheria) of the Gentile Christians. They were watching to see if Titus was circumcised, monitoring how these believers lived free from Jewish ceremonial laws.</w:t>
      </w:r>
    </w:p>
    <w:p w14:paraId="0872811D" w14:textId="77777777" w:rsidR="009C70B1" w:rsidRDefault="009C70B1">
      <w:r>
        <w:t>• The Ultimate Goal: "That they might bring us into bondage" (katadoulōsōsin). The spying was not academic; it was a hostile reconnaissance mission aimed at spiritual re-enslavement.</w:t>
      </w:r>
    </w:p>
    <w:p w14:paraId="61DD4D40" w14:textId="77777777" w:rsidR="009C70B1" w:rsidRDefault="009C70B1"/>
    <w:p w14:paraId="77B3AB2E" w14:textId="77777777" w:rsidR="009C70B1" w:rsidRPr="009C70B1" w:rsidRDefault="009C70B1">
      <w:pPr>
        <w:rPr>
          <w:b/>
        </w:rPr>
      </w:pPr>
      <w:r w:rsidRPr="009C70B1">
        <w:rPr>
          <w:b/>
        </w:rPr>
        <w:t>6. Key Uses in Other Verses (NKJV)</w:t>
      </w:r>
    </w:p>
    <w:p w14:paraId="1C35E963" w14:textId="77777777" w:rsidR="009C70B1" w:rsidRDefault="009C70B1">
      <w:r>
        <w:t>While Galatians 2:4 is the only New Testament occurrence of this specific verb, the Septuagint (LXX) uses the same Greek verb in identical contexts of hostile espionage:</w:t>
      </w:r>
    </w:p>
    <w:p w14:paraId="2D761939" w14:textId="77777777" w:rsidR="009C70B1" w:rsidRDefault="009C70B1">
      <w:r>
        <w:t>• 2 Samuel 10:3 – "Has David sent comforters to you?... Has David not rather sent his servants to you to search the city, to spy it out, and to overthrow it?"</w:t>
      </w:r>
    </w:p>
    <w:p w14:paraId="43F165CA" w14:textId="77777777" w:rsidR="009C70B1" w:rsidRDefault="009C70B1">
      <w:r>
        <w:t>• 1 Chronicles 19:3 – "Do you think that David really honors your father because he has sent comforters to you? Did his servants not come to you to search and to overthrow and to spy out the land?"</w:t>
      </w:r>
    </w:p>
    <w:p w14:paraId="4E052EC3" w14:textId="77777777" w:rsidR="009C70B1" w:rsidRDefault="009C70B1"/>
    <w:p w14:paraId="215E9326" w14:textId="77777777" w:rsidR="009C70B1" w:rsidRPr="009C70B1" w:rsidRDefault="009C70B1">
      <w:pPr>
        <w:rPr>
          <w:b/>
        </w:rPr>
      </w:pPr>
      <w:r w:rsidRPr="009C70B1">
        <w:rPr>
          <w:b/>
        </w:rPr>
        <w:t>7. Other Relevant Insights</w:t>
      </w:r>
    </w:p>
    <w:p w14:paraId="62106F59" w14:textId="77777777" w:rsidR="009C70B1" w:rsidRDefault="009C70B1">
      <w:r>
        <w:t>A related Greek noun, kataskopos (Strong's G2714, meaning "a spy"), is used in the New Testament to describe the Israelite scouts sent into Canaan:</w:t>
      </w:r>
    </w:p>
    <w:p w14:paraId="0B425FFA" w14:textId="77777777" w:rsidR="009C70B1" w:rsidRDefault="009C70B1">
      <w:r>
        <w:t>• Hebrews 11:31 – "By faith the harlot Rahab did not perish with those who did not believe, when she had received the spies with peace."</w:t>
      </w:r>
    </w:p>
    <w:p w14:paraId="1560943F" w14:textId="77777777" w:rsidR="009C70B1" w:rsidRDefault="009C70B1">
      <w:r>
        <w:t>This connection reinforces the military and espionage background of the root. The "false brethren" in Galatians were acting as the spiritual equivalent of Canaanite or Ammonite spies, searching for vulnerabilities in the borders of Christian grace to conquer and subjugate the church.</w:t>
      </w:r>
    </w:p>
    <w:p w14:paraId="3F64D4A3" w14:textId="77777777" w:rsidR="009C70B1" w:rsidRDefault="009C70B1"/>
    <w:p w14:paraId="610EDE0F" w14:textId="77777777" w:rsidR="009C70B1" w:rsidRPr="009C70B1" w:rsidRDefault="009C70B1">
      <w:pPr>
        <w:rPr>
          <w:b/>
        </w:rPr>
      </w:pPr>
      <w:r w:rsidRPr="009C70B1">
        <w:rPr>
          <w:b/>
        </w:rPr>
        <w:t>8. References</w:t>
      </w:r>
    </w:p>
    <w:p w14:paraId="457E2232" w14:textId="77777777" w:rsidR="009C70B1" w:rsidRDefault="009C70B1">
      <w:r>
        <w:t>• A Greek-English Lexicon of the New Testament and Other Early Christian Literature (BDAG)</w:t>
      </w:r>
    </w:p>
    <w:p w14:paraId="036FFB5F" w14:textId="77777777" w:rsidR="009C70B1" w:rsidRDefault="009C70B1">
      <w:r>
        <w:t>• Theological Dictionary of the New Testament (TDNT)</w:t>
      </w:r>
    </w:p>
    <w:p w14:paraId="15E1D668" w14:textId="77777777" w:rsidR="009C70B1" w:rsidRDefault="009C70B1">
      <w:r>
        <w:t>• Vine's Expository Dictionary of New Testament Words</w:t>
      </w:r>
    </w:p>
    <w:p w14:paraId="3C25EDC4" w14:textId="77777777" w:rsidR="009C70B1" w:rsidRDefault="009C70B1">
      <w:r>
        <w:t>• The Complete Word Study Dictionary: New Testament by Spiros Zodhiates</w:t>
      </w:r>
    </w:p>
    <w:p w14:paraId="4C5BAD7E" w14:textId="77777777" w:rsidR="009C70B1" w:rsidRDefault="009C70B1">
      <w:r>
        <w:t>• Word Pictures in the New Testament by A.T. Robertson</w:t>
      </w:r>
    </w:p>
    <w:p w14:paraId="22CBF43E" w14:textId="77777777" w:rsidR="009C70B1" w:rsidRDefault="009C70B1">
      <w:r>
        <w:t>• Expository Notes on the Whole Bible by John MacArthur</w:t>
      </w:r>
    </w:p>
    <w:p w14:paraId="00BEF8B7" w14:textId="0565C299" w:rsidR="004C5552" w:rsidRDefault="009C70B1">
      <w:r>
        <w:t>• Gesenius' Hebrew and Chaldee Lexicon to the Old Testament Scriptures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0B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9C70B1"/>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71FDA"/>
  <w15:chartTrackingRefBased/>
  <w15:docId w15:val="{61880C96-A7C6-4A23-9834-3C4D49AD7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C70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70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70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70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C70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70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70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70B1"/>
    <w:rPr>
      <w:rFonts w:eastAsiaTheme="majorEastAsia" w:cstheme="majorBidi"/>
      <w:color w:val="272727" w:themeColor="text1" w:themeTint="D8"/>
    </w:rPr>
  </w:style>
  <w:style w:type="paragraph" w:styleId="Title">
    <w:name w:val="Title"/>
    <w:basedOn w:val="Normal"/>
    <w:next w:val="Normal"/>
    <w:link w:val="TitleChar"/>
    <w:uiPriority w:val="10"/>
    <w:qFormat/>
    <w:rsid w:val="009C70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70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70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70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70B1"/>
    <w:pPr>
      <w:spacing w:before="160"/>
      <w:jc w:val="center"/>
    </w:pPr>
    <w:rPr>
      <w:i/>
      <w:iCs/>
      <w:color w:val="404040" w:themeColor="text1" w:themeTint="BF"/>
    </w:rPr>
  </w:style>
  <w:style w:type="character" w:customStyle="1" w:styleId="QuoteChar">
    <w:name w:val="Quote Char"/>
    <w:basedOn w:val="DefaultParagraphFont"/>
    <w:link w:val="Quote"/>
    <w:uiPriority w:val="29"/>
    <w:rsid w:val="009C70B1"/>
    <w:rPr>
      <w:i/>
      <w:iCs/>
      <w:color w:val="404040" w:themeColor="text1" w:themeTint="BF"/>
    </w:rPr>
  </w:style>
  <w:style w:type="paragraph" w:styleId="ListParagraph">
    <w:name w:val="List Paragraph"/>
    <w:basedOn w:val="Normal"/>
    <w:uiPriority w:val="34"/>
    <w:qFormat/>
    <w:rsid w:val="009C70B1"/>
    <w:pPr>
      <w:ind w:left="720"/>
      <w:contextualSpacing/>
    </w:pPr>
  </w:style>
  <w:style w:type="character" w:styleId="IntenseEmphasis">
    <w:name w:val="Intense Emphasis"/>
    <w:basedOn w:val="DefaultParagraphFont"/>
    <w:uiPriority w:val="21"/>
    <w:qFormat/>
    <w:rsid w:val="009C70B1"/>
    <w:rPr>
      <w:i/>
      <w:iCs/>
      <w:color w:val="2E74B5" w:themeColor="accent1" w:themeShade="BF"/>
    </w:rPr>
  </w:style>
  <w:style w:type="paragraph" w:styleId="IntenseQuote">
    <w:name w:val="Intense Quote"/>
    <w:basedOn w:val="Normal"/>
    <w:next w:val="Normal"/>
    <w:link w:val="IntenseQuoteChar"/>
    <w:uiPriority w:val="30"/>
    <w:qFormat/>
    <w:rsid w:val="009C70B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C70B1"/>
    <w:rPr>
      <w:i/>
      <w:iCs/>
      <w:color w:val="2E74B5" w:themeColor="accent1" w:themeShade="BF"/>
    </w:rPr>
  </w:style>
  <w:style w:type="character" w:styleId="IntenseReference">
    <w:name w:val="Intense Reference"/>
    <w:basedOn w:val="DefaultParagraphFont"/>
    <w:uiPriority w:val="32"/>
    <w:qFormat/>
    <w:rsid w:val="009C70B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1006</Words>
  <Characters>5233</Characters>
  <Application>Microsoft Office Word</Application>
  <DocSecurity>0</DocSecurity>
  <Lines>100</Lines>
  <Paragraphs>54</Paragraphs>
  <ScaleCrop>false</ScaleCrop>
  <Company/>
  <LinksUpToDate>false</LinksUpToDate>
  <CharactersWithSpaces>6185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2026-08-13T01:42:00Z</dcterms:created>
  <dcterms:modified xsi:type="dcterms:W3CDTF">2026-08-13T01:42:00Z</dcterms:modified>
</cp:coreProperties>
</file>