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29CA" w14:textId="77777777" w:rsidR="00610E61" w:rsidRPr="00610E61" w:rsidRDefault="00610E61">
      <w:pPr>
        <w:rPr>
          <w:b/>
        </w:rPr>
      </w:pPr>
      <w:r w:rsidRPr="00610E61">
        <w:rPr>
          <w:b/>
        </w:rPr>
        <w:t>ANGELS - ( angelos , Strong's G32 )</w:t>
      </w:r>
    </w:p>
    <w:p w14:paraId="4B80772D" w14:textId="77777777" w:rsidR="00610E61" w:rsidRDefault="00610E61">
      <w:r w:rsidRPr="00610E61">
        <w:rPr>
          <w:b/>
        </w:rPr>
        <w:t>Summary:</w:t>
      </w:r>
    </w:p>
    <w:p w14:paraId="73CD78C5" w14:textId="77777777" w:rsidR="00610E61" w:rsidRDefault="00610E61">
      <w:r>
        <w:t>The Greek word angelos refers to a messenger, envoy, or representative. While it can occasionally describe human messengers, its predominant New Testament usage denotes supernatural, heavenly beings sent by God to execute His will and deliver His announcements. In Galatians 3:19, angelos refers to the heavenly hosts who assisted in administering the Mosaic Law at Mount Sinai. Paul uses this detail to demonstrate that the Law, because it was delivered through angelic intermediaries and a human mediator, is of a different, more distant category than the direct, unmediated promise of God fulfilled in Jesus Christ.</w:t>
      </w:r>
    </w:p>
    <w:p w14:paraId="6EC1A642" w14:textId="77777777" w:rsidR="00610E61" w:rsidRDefault="00610E61"/>
    <w:p w14:paraId="2079B903" w14:textId="77777777" w:rsidR="00610E61" w:rsidRDefault="00610E61">
      <w:r w:rsidRPr="00610E61">
        <w:rPr>
          <w:b/>
        </w:rPr>
        <w:t>Full Study:</w:t>
      </w:r>
    </w:p>
    <w:p w14:paraId="4BAE020E" w14:textId="77777777" w:rsidR="00610E61" w:rsidRDefault="00610E61"/>
    <w:p w14:paraId="0AF3F722" w14:textId="77777777" w:rsidR="00610E61" w:rsidRPr="00610E61" w:rsidRDefault="00610E61">
      <w:pPr>
        <w:rPr>
          <w:b/>
        </w:rPr>
      </w:pPr>
      <w:r w:rsidRPr="00610E61">
        <w:rPr>
          <w:b/>
        </w:rPr>
        <w:t xml:space="preserve"> 1. Word Picture / Background</w:t>
      </w:r>
    </w:p>
    <w:p w14:paraId="52632533" w14:textId="77777777" w:rsidR="00610E61" w:rsidRDefault="00610E61">
      <w:r>
        <w:t xml:space="preserve">In classical Greek, angelos designated a secular messenger or envoy—someone dispatched by a king, military commander, or private citizen to deliver a message or report news. The value of an angelos lay entirely in their loyalty and accuracy in representing the sender. </w:t>
      </w:r>
    </w:p>
    <w:p w14:paraId="79611B34" w14:textId="77777777" w:rsidR="00610E61" w:rsidRDefault="00610E61"/>
    <w:p w14:paraId="141EA218" w14:textId="77777777" w:rsidR="00610E61" w:rsidRDefault="00610E61">
      <w:r>
        <w:t xml:space="preserve">When the Hebrew Scriptures were translated into Greek (the Septuagint), angelos was chosen to translate the Hebrew word mal'ak, which means "messenger." While both the Hebrew and Greek words can describe human messengers, they became the standard designations for the supernatural, spiritual beings who inhabit the heavenly realm and serve as God’s personal heralds, agents, and ministers. </w:t>
      </w:r>
    </w:p>
    <w:p w14:paraId="234559F5" w14:textId="77777777" w:rsidR="00610E61" w:rsidRDefault="00610E61"/>
    <w:p w14:paraId="18B7D897" w14:textId="77777777" w:rsidR="00610E61" w:rsidRDefault="00610E61">
      <w:r>
        <w:t>In Galatians 3:19, the mention of angels delivering the Law draws upon Old Testament passages (such as Deuteronomy 33:2 and Psalm 68:17) and historical Jewish teaching, which recognized that God was accompanied by myriads of holy angels when He descended upon Mount Sinai to give the Law to Israel.</w:t>
      </w:r>
    </w:p>
    <w:p w14:paraId="033CE7C4" w14:textId="77777777" w:rsidR="00610E61" w:rsidRDefault="00610E61"/>
    <w:p w14:paraId="12FEE7CF" w14:textId="77777777" w:rsidR="00610E61" w:rsidRPr="00610E61" w:rsidRDefault="00610E61">
      <w:pPr>
        <w:rPr>
          <w:b/>
        </w:rPr>
      </w:pPr>
      <w:r w:rsidRPr="00610E61">
        <w:rPr>
          <w:b/>
        </w:rPr>
        <w:t xml:space="preserve"> 2. Meaning / Lexical Definition</w:t>
      </w:r>
    </w:p>
    <w:p w14:paraId="68EFF287" w14:textId="77777777" w:rsidR="00610E61" w:rsidRDefault="00610E61">
      <w:r>
        <w:t>The noun angelos denotes one who is sent with a message or commission. Lexically, its primary meanings include:</w:t>
      </w:r>
    </w:p>
    <w:p w14:paraId="797E9BA5" w14:textId="77777777" w:rsidR="00610E61" w:rsidRDefault="00610E61">
      <w:r>
        <w:t>• A messenger, envoy, or delegate sent to speak or act on behalf of another.</w:t>
      </w:r>
    </w:p>
    <w:p w14:paraId="14E30F0D" w14:textId="77777777" w:rsidR="00610E61" w:rsidRDefault="00610E61">
      <w:r>
        <w:t>• A transcendent, heavenly spirit-being created by God, serving as His celestial messenger, agent of judgment, or ministering spirit to humanity.</w:t>
      </w:r>
    </w:p>
    <w:p w14:paraId="56F41939" w14:textId="77777777" w:rsidR="00610E61" w:rsidRDefault="00610E61"/>
    <w:p w14:paraId="422F1DC8" w14:textId="77777777" w:rsidR="00610E61" w:rsidRDefault="00610E61">
      <w:r>
        <w:t>In the context of Galatians 3:19, angelos is used in the plural (angelōn) and refers specifically to these heavenly, supernatural beings acting as God’s instruments in the delivery and establishment of the Mosaic Covenant.</w:t>
      </w:r>
    </w:p>
    <w:p w14:paraId="3688F116" w14:textId="77777777" w:rsidR="00610E61" w:rsidRDefault="00610E61"/>
    <w:p w14:paraId="0F31301B" w14:textId="77777777" w:rsidR="00610E61" w:rsidRPr="00610E61" w:rsidRDefault="00610E61">
      <w:pPr>
        <w:rPr>
          <w:b/>
        </w:rPr>
      </w:pPr>
      <w:r w:rsidRPr="00610E61">
        <w:rPr>
          <w:b/>
        </w:rPr>
        <w:t xml:space="preserve"> 3. Usage and Word Pictures</w:t>
      </w:r>
    </w:p>
    <w:p w14:paraId="60A41DE9" w14:textId="77777777" w:rsidR="00610E61" w:rsidRDefault="00610E61">
      <w:r>
        <w:t>Throughout the New Testament, angelos is used over 170 times. The word pictures associated with angels emphasize their role as direct extensions of divine authority:</w:t>
      </w:r>
    </w:p>
    <w:p w14:paraId="247D558F" w14:textId="77777777" w:rsidR="00610E61" w:rsidRDefault="00610E61">
      <w:r>
        <w:t>• The Royal Herald: Angels appear at crucial points in redemptive history to announce God's direct interventions, such as the births of John the Baptist and Jesus, and the resurrection of Christ.</w:t>
      </w:r>
    </w:p>
    <w:p w14:paraId="249F9296" w14:textId="77777777" w:rsidR="00610E61" w:rsidRDefault="00610E61">
      <w:r>
        <w:t>• The Heavenly Host: They are depicted as a vast army or council surrounding God's throne, worshiping Him and executing His judgments upon the earth.</w:t>
      </w:r>
    </w:p>
    <w:p w14:paraId="7E4E42C8" w14:textId="77777777" w:rsidR="00610E61" w:rsidRDefault="00610E61">
      <w:r>
        <w:t>• The Ministering Servant: They are sent to guide, protect, and minister to God's people on earth, operating invisibly but powerfully in the human sphere.</w:t>
      </w:r>
    </w:p>
    <w:p w14:paraId="0958A406" w14:textId="77777777" w:rsidR="00610E61" w:rsidRDefault="00610E61"/>
    <w:p w14:paraId="3B2A4072" w14:textId="77777777" w:rsidR="00610E61" w:rsidRDefault="00610E61">
      <w:r>
        <w:t>The central imagery of an angelos is one of delegated authority. An angel does not speak from his own initiative; he carries the heavy weight and precise authority of the One who sent him.</w:t>
      </w:r>
    </w:p>
    <w:p w14:paraId="4B022C1D" w14:textId="77777777" w:rsidR="00610E61" w:rsidRDefault="00610E61"/>
    <w:p w14:paraId="51D72075" w14:textId="77777777" w:rsidR="00610E61" w:rsidRPr="00610E61" w:rsidRDefault="00610E61">
      <w:pPr>
        <w:rPr>
          <w:b/>
        </w:rPr>
      </w:pPr>
      <w:r w:rsidRPr="00610E61">
        <w:rPr>
          <w:b/>
        </w:rPr>
        <w:t xml:space="preserve"> 4. Theological Implications</w:t>
      </w:r>
    </w:p>
    <w:p w14:paraId="16F769DB" w14:textId="77777777" w:rsidR="00610E61" w:rsidRDefault="00610E61">
      <w:r>
        <w:t xml:space="preserve">The presence of angels at the giving of the Law on Mount Sinai carries deep theological significance. On one hand, it highlights the immense dignity, holiness, and divine origin of the Mosaic Law. It was not a mere human invention; it was accompanied by the terrifying splendor of the heavenly host. </w:t>
      </w:r>
    </w:p>
    <w:p w14:paraId="4865FB8A" w14:textId="77777777" w:rsidR="00610E61" w:rsidRDefault="00610E61"/>
    <w:p w14:paraId="0261D19A" w14:textId="77777777" w:rsidR="00610E61" w:rsidRDefault="00610E61">
      <w:r>
        <w:t xml:space="preserve">On the other hand, the New Testament writers use the involvement of angels to demonstrate the inferiority of the Old Covenant compared to the New. A covenant delivered through angelic intermediaries and a human mediator (Moses) is at a greater distance from God than a promise spoken directly by God to Abraham. The New Covenant is not mediated by angels, but is established directly through God’s own Son, who is infinitely superior to the angels. </w:t>
      </w:r>
    </w:p>
    <w:p w14:paraId="4ACEEFC6" w14:textId="77777777" w:rsidR="00610E61" w:rsidRDefault="00610E61"/>
    <w:p w14:paraId="1B0E28D9" w14:textId="77777777" w:rsidR="00610E61" w:rsidRPr="00610E61" w:rsidRDefault="00610E61">
      <w:pPr>
        <w:rPr>
          <w:b/>
        </w:rPr>
      </w:pPr>
      <w:r w:rsidRPr="00610E61">
        <w:rPr>
          <w:b/>
        </w:rPr>
        <w:t xml:space="preserve"> 5. Contextual Nuance in the Passage</w:t>
      </w:r>
    </w:p>
    <w:p w14:paraId="07AE7779" w14:textId="77777777" w:rsidR="00610E61" w:rsidRDefault="00610E61">
      <w:r>
        <w:t xml:space="preserve">In Galatians 3:19, Paul addresses the purpose of the Law in light of the promise. He asks, "What purpose then does the law serve?" He answers that "it was added because of transgressions... and it was appointed through angels by the hand of a mediator." </w:t>
      </w:r>
    </w:p>
    <w:p w14:paraId="27B124E7" w14:textId="77777777" w:rsidR="00610E61" w:rsidRDefault="00610E61"/>
    <w:p w14:paraId="3704DB6C" w14:textId="77777777" w:rsidR="00610E61" w:rsidRDefault="00610E61">
      <w:r>
        <w:t xml:space="preserve">Paul’s opponents, the Judaizers, were trying to force Gentile believers under the yoke of the Law, viewing it as the ultimate expression of God's will. Paul refutes this by pointing out the temporary and mediated nature of the Law. The Greek phrase di' angelōn ("through angels") highlights that the Law was given indirectly. God did not speak the Law directly to the hearts of the people; He used angelic messengers and a human go-between (Moses). </w:t>
      </w:r>
    </w:p>
    <w:p w14:paraId="70880D0C" w14:textId="77777777" w:rsidR="00610E61" w:rsidRDefault="00610E61"/>
    <w:p w14:paraId="26FDF653" w14:textId="77777777" w:rsidR="00610E61" w:rsidRDefault="00610E61">
      <w:r>
        <w:t>In contrast, God’s covenant promise to Abraham was direct, personal, and unmediated. By emphasizing that the Law was "appointed through angels," Paul shows that the Law was a secondary, preparatory system designed to last only until the "Seed" (Jesus Christ) should come. Through Christ, the direct, unmediated relationship with God is restored to all who believe.</w:t>
      </w:r>
    </w:p>
    <w:p w14:paraId="55518597" w14:textId="77777777" w:rsidR="00610E61" w:rsidRDefault="00610E61"/>
    <w:p w14:paraId="2292BAC0" w14:textId="77777777" w:rsidR="00610E61" w:rsidRPr="00610E61" w:rsidRDefault="00610E61">
      <w:pPr>
        <w:rPr>
          <w:b/>
        </w:rPr>
      </w:pPr>
      <w:r w:rsidRPr="00610E61">
        <w:rPr>
          <w:b/>
        </w:rPr>
        <w:t xml:space="preserve"> 6. Key Uses in Other Verses (NKJV)</w:t>
      </w:r>
    </w:p>
    <w:p w14:paraId="329E0C66" w14:textId="77777777" w:rsidR="00610E61" w:rsidRDefault="00610E61">
      <w:r>
        <w:t>• Matthew 1:20: "...an angel of the Lord appeared to him in a dream..."</w:t>
      </w:r>
    </w:p>
    <w:p w14:paraId="01CE8FB9" w14:textId="77777777" w:rsidR="00610E61" w:rsidRDefault="00610E61">
      <w:r>
        <w:t>• Luke 2:15: "So it was, when the angels had gone away from them into heaven..."</w:t>
      </w:r>
    </w:p>
    <w:p w14:paraId="12CDE334" w14:textId="77777777" w:rsidR="00610E61" w:rsidRDefault="00610E61">
      <w:r>
        <w:t>• Acts 7:53: "...who have received the law by the direction of angels and have not kept it."</w:t>
      </w:r>
    </w:p>
    <w:p w14:paraId="6F9CF243" w14:textId="77777777" w:rsidR="00610E61" w:rsidRDefault="00610E61">
      <w:r>
        <w:t>• Galatians 1:8: "But even if we, or an angel from heaven, preach any other gospel..."</w:t>
      </w:r>
    </w:p>
    <w:p w14:paraId="6CFFE8E5" w14:textId="77777777" w:rsidR="00610E61" w:rsidRDefault="00610E61">
      <w:r>
        <w:t>• Hebrews 2:2: "For if the word spoken through angels proved steadfast..."</w:t>
      </w:r>
    </w:p>
    <w:p w14:paraId="17C4C046" w14:textId="77777777" w:rsidR="00610E61" w:rsidRDefault="00610E61"/>
    <w:p w14:paraId="1315B67E" w14:textId="77777777" w:rsidR="00610E61" w:rsidRPr="00610E61" w:rsidRDefault="00610E61">
      <w:pPr>
        <w:rPr>
          <w:b/>
        </w:rPr>
      </w:pPr>
      <w:r w:rsidRPr="00610E61">
        <w:rPr>
          <w:b/>
        </w:rPr>
        <w:t xml:space="preserve"> 7. Other Relevant Insights</w:t>
      </w:r>
    </w:p>
    <w:p w14:paraId="5B8B96BA" w14:textId="77777777" w:rsidR="00610E61" w:rsidRDefault="00610E61">
      <w:r>
        <w:t>The historical transition from the Old Covenant to the New Covenant marks a shift in how God communicates with His people. Under the Old Covenant, angels played a prominent role in mediating God's word and law. In the New Covenant, believers are brought into direct union with God through Jesus Christ and the indwelling Holy Spirit. While angels continue to serve as ministering spirits, they are no longer the primary mediators of God's revelation or relationship with humanity.</w:t>
      </w:r>
    </w:p>
    <w:p w14:paraId="5DD11C03" w14:textId="77777777" w:rsidR="00610E61" w:rsidRDefault="00610E61"/>
    <w:p w14:paraId="59305CB9" w14:textId="77777777" w:rsidR="00610E61" w:rsidRPr="00610E61" w:rsidRDefault="00610E61">
      <w:pPr>
        <w:rPr>
          <w:b/>
        </w:rPr>
      </w:pPr>
      <w:r w:rsidRPr="00610E61">
        <w:rPr>
          <w:b/>
        </w:rPr>
        <w:t xml:space="preserve"> 8. References</w:t>
      </w:r>
    </w:p>
    <w:p w14:paraId="60A43CF3" w14:textId="77777777" w:rsidR="00610E61" w:rsidRDefault="00610E61">
      <w:r>
        <w:t>• BDAG</w:t>
      </w:r>
    </w:p>
    <w:p w14:paraId="3167FF68" w14:textId="77777777" w:rsidR="00610E61" w:rsidRDefault="00610E61">
      <w:r>
        <w:t>• TDNT</w:t>
      </w:r>
    </w:p>
    <w:p w14:paraId="7FFCCE02" w14:textId="77777777" w:rsidR="00610E61" w:rsidRDefault="00610E61">
      <w:r>
        <w:t>• NIDNTTE</w:t>
      </w:r>
    </w:p>
    <w:p w14:paraId="3AC722E2" w14:textId="77777777" w:rsidR="00610E61" w:rsidRDefault="00610E61">
      <w:r>
        <w:t>• Vine's Expository Dictionary of New Testament Words</w:t>
      </w:r>
    </w:p>
    <w:p w14:paraId="71099044" w14:textId="77777777" w:rsidR="00610E61" w:rsidRDefault="00610E61">
      <w:r>
        <w:t>• Blue Letter Bible</w:t>
      </w:r>
    </w:p>
    <w:p w14:paraId="60032BC5" w14:textId="217A4E08" w:rsidR="004C5552" w:rsidRDefault="00610E6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0E61"/>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9C27"/>
  <w15:chartTrackingRefBased/>
  <w15:docId w15:val="{899C6C21-974E-4C2E-8FAC-010736AD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61"/>
    <w:rPr>
      <w:rFonts w:eastAsiaTheme="majorEastAsia" w:cstheme="majorBidi"/>
      <w:color w:val="272727" w:themeColor="text1" w:themeTint="D8"/>
    </w:rPr>
  </w:style>
  <w:style w:type="paragraph" w:styleId="Title">
    <w:name w:val="Title"/>
    <w:basedOn w:val="Normal"/>
    <w:next w:val="Normal"/>
    <w:link w:val="TitleChar"/>
    <w:uiPriority w:val="10"/>
    <w:qFormat/>
    <w:rsid w:val="0061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61"/>
    <w:pPr>
      <w:spacing w:before="160"/>
      <w:jc w:val="center"/>
    </w:pPr>
    <w:rPr>
      <w:i/>
      <w:iCs/>
      <w:color w:val="404040" w:themeColor="text1" w:themeTint="BF"/>
    </w:rPr>
  </w:style>
  <w:style w:type="character" w:customStyle="1" w:styleId="QuoteChar">
    <w:name w:val="Quote Char"/>
    <w:basedOn w:val="DefaultParagraphFont"/>
    <w:link w:val="Quote"/>
    <w:uiPriority w:val="29"/>
    <w:rsid w:val="00610E61"/>
    <w:rPr>
      <w:i/>
      <w:iCs/>
      <w:color w:val="404040" w:themeColor="text1" w:themeTint="BF"/>
    </w:rPr>
  </w:style>
  <w:style w:type="paragraph" w:styleId="ListParagraph">
    <w:name w:val="List Paragraph"/>
    <w:basedOn w:val="Normal"/>
    <w:uiPriority w:val="34"/>
    <w:qFormat/>
    <w:rsid w:val="00610E61"/>
    <w:pPr>
      <w:ind w:left="720"/>
      <w:contextualSpacing/>
    </w:pPr>
  </w:style>
  <w:style w:type="character" w:styleId="IntenseEmphasis">
    <w:name w:val="Intense Emphasis"/>
    <w:basedOn w:val="DefaultParagraphFont"/>
    <w:uiPriority w:val="21"/>
    <w:qFormat/>
    <w:rsid w:val="00610E61"/>
    <w:rPr>
      <w:i/>
      <w:iCs/>
      <w:color w:val="2E74B5" w:themeColor="accent1" w:themeShade="BF"/>
    </w:rPr>
  </w:style>
  <w:style w:type="paragraph" w:styleId="IntenseQuote">
    <w:name w:val="Intense Quote"/>
    <w:basedOn w:val="Normal"/>
    <w:next w:val="Normal"/>
    <w:link w:val="IntenseQuoteChar"/>
    <w:uiPriority w:val="30"/>
    <w:qFormat/>
    <w:rsid w:val="00610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0E61"/>
    <w:rPr>
      <w:i/>
      <w:iCs/>
      <w:color w:val="2E74B5" w:themeColor="accent1" w:themeShade="BF"/>
    </w:rPr>
  </w:style>
  <w:style w:type="character" w:styleId="IntenseReference">
    <w:name w:val="Intense Reference"/>
    <w:basedOn w:val="DefaultParagraphFont"/>
    <w:uiPriority w:val="32"/>
    <w:qFormat/>
    <w:rsid w:val="00610E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5139</Characters>
  <Application>Microsoft Office Word</Application>
  <DocSecurity>0</DocSecurity>
  <Lines>98</Lines>
  <Paragraphs>53</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