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0A17" w14:textId="77777777" w:rsidR="00A636F7" w:rsidRPr="00A636F7" w:rsidRDefault="00A636F7">
      <w:pPr>
        <w:rPr>
          <w:b/>
        </w:rPr>
      </w:pPr>
      <w:r w:rsidRPr="00A636F7">
        <w:rPr>
          <w:b/>
        </w:rPr>
        <w:t>VAIN - ( eike , Strong's G1500 )</w:t>
      </w:r>
    </w:p>
    <w:p w14:paraId="43186CCE" w14:textId="77777777" w:rsidR="00A636F7" w:rsidRDefault="00A636F7">
      <w:r w:rsidRPr="00A636F7">
        <w:rPr>
          <w:b/>
        </w:rPr>
        <w:t>Summary:</w:t>
      </w:r>
    </w:p>
    <w:p w14:paraId="16844F24" w14:textId="77777777" w:rsidR="00A636F7" w:rsidRDefault="00A636F7">
      <w:r>
        <w:t>The Greek word eike describes labor, effort, or fear that turns out to be empty, groundless, or without a lasting cause. In Galatians 4:11, Paul uses it to express his deep pastoral anxiety that his strenuous missionary investment in the Galatian believers might ultimately produce no spiritual fruit because they are abandoning grace for legalism.</w:t>
      </w:r>
    </w:p>
    <w:p w14:paraId="6C3AC69C" w14:textId="77777777" w:rsidR="00A636F7" w:rsidRDefault="00A636F7"/>
    <w:p w14:paraId="757A3ECF" w14:textId="77777777" w:rsidR="00A636F7" w:rsidRDefault="00A636F7">
      <w:r w:rsidRPr="00A636F7">
        <w:rPr>
          <w:b/>
        </w:rPr>
        <w:t>Full Study:</w:t>
      </w:r>
    </w:p>
    <w:p w14:paraId="41006718" w14:textId="77777777" w:rsidR="00A636F7" w:rsidRDefault="00A636F7"/>
    <w:p w14:paraId="0FA88585" w14:textId="77777777" w:rsidR="00A636F7" w:rsidRPr="00A636F7" w:rsidRDefault="00A636F7">
      <w:pPr>
        <w:rPr>
          <w:b/>
        </w:rPr>
      </w:pPr>
      <w:r w:rsidRPr="00A636F7">
        <w:rPr>
          <w:b/>
        </w:rPr>
        <w:t>1. Word Picture / Background</w:t>
      </w:r>
    </w:p>
    <w:p w14:paraId="7250EA4C" w14:textId="77777777" w:rsidR="00A636F7" w:rsidRDefault="00A636F7">
      <w:r>
        <w:t>• In classical Greek usage, eike frequently carries the sense of "without purpose," "without cause," "aimlessly," or "at random" (such as soldiers marching without a plan or striking without a target).</w:t>
      </w:r>
    </w:p>
    <w:p w14:paraId="64CA7108" w14:textId="77777777" w:rsidR="00A636F7" w:rsidRDefault="00A636F7">
      <w:r>
        <w:t>• By extension, it came to describe actions or emotions that lack a valid reason or fail to achieve their intended outcome, resulting in futility.</w:t>
      </w:r>
    </w:p>
    <w:p w14:paraId="6DB33750" w14:textId="77777777" w:rsidR="00A636F7" w:rsidRDefault="00A636F7"/>
    <w:p w14:paraId="218EAB86" w14:textId="77777777" w:rsidR="00A636F7" w:rsidRPr="00A636F7" w:rsidRDefault="00A636F7">
      <w:pPr>
        <w:rPr>
          <w:b/>
        </w:rPr>
      </w:pPr>
      <w:r w:rsidRPr="00A636F7">
        <w:rPr>
          <w:b/>
        </w:rPr>
        <w:t>2. Meaning / Lexical Definition</w:t>
      </w:r>
    </w:p>
    <w:p w14:paraId="17F1440E" w14:textId="77777777" w:rsidR="00A636F7" w:rsidRDefault="00A636F7">
      <w:r>
        <w:t>• The adverb eike means "in vain," "without cause," "without reason," or "futilely."</w:t>
      </w:r>
    </w:p>
    <w:p w14:paraId="71051F4B" w14:textId="77777777" w:rsidR="00A636F7" w:rsidRDefault="00A636F7">
      <w:r>
        <w:t>• It denotes an outcome that is empty, lacking substance, or missing the expected reality that should have accompanied the effort.</w:t>
      </w:r>
    </w:p>
    <w:p w14:paraId="2F0B4E52" w14:textId="77777777" w:rsidR="00A636F7" w:rsidRDefault="00A636F7"/>
    <w:p w14:paraId="263D0633" w14:textId="77777777" w:rsidR="00A636F7" w:rsidRPr="00A636F7" w:rsidRDefault="00A636F7">
      <w:pPr>
        <w:rPr>
          <w:b/>
        </w:rPr>
      </w:pPr>
      <w:r w:rsidRPr="00A636F7">
        <w:rPr>
          <w:b/>
        </w:rPr>
        <w:t>3. Usage and Word Pictures</w:t>
      </w:r>
    </w:p>
    <w:p w14:paraId="08453316" w14:textId="77777777" w:rsidR="00A636F7" w:rsidRDefault="00A636F7">
      <w:r>
        <w:t>• The term paints the picture of a farmer who labors all season, sweating under the sun, only to harvest an empty field—effort expended with nothing real to show for it.</w:t>
      </w:r>
    </w:p>
    <w:p w14:paraId="026A93E7" w14:textId="77777777" w:rsidR="00A636F7" w:rsidRDefault="00A636F7">
      <w:r>
        <w:t>• It highlights the tragic disconnect between intense human exertion and the absence of a genuine spiritual result.</w:t>
      </w:r>
    </w:p>
    <w:p w14:paraId="42A38B13" w14:textId="77777777" w:rsidR="00A636F7" w:rsidRDefault="00A636F7"/>
    <w:p w14:paraId="068457E7" w14:textId="77777777" w:rsidR="00A636F7" w:rsidRPr="00A636F7" w:rsidRDefault="00A636F7">
      <w:pPr>
        <w:rPr>
          <w:b/>
        </w:rPr>
      </w:pPr>
      <w:r w:rsidRPr="00A636F7">
        <w:rPr>
          <w:b/>
        </w:rPr>
        <w:t>4. Theological Implications</w:t>
      </w:r>
    </w:p>
    <w:p w14:paraId="62D9E1EF" w14:textId="77777777" w:rsidR="00A636F7" w:rsidRDefault="00A636F7">
      <w:r>
        <w:t>• In the context of Galatians, human religious exertion—such as returning to the observance of ritual days, months, seasons, and years—is inherently futile when offered as a ground for righteousness.</w:t>
      </w:r>
    </w:p>
    <w:p w14:paraId="0E6C5D58" w14:textId="77777777" w:rsidR="00A636F7" w:rsidRDefault="00A636F7">
      <w:r>
        <w:t>• Paul's pastoral labor is not threatened by a lack of sincerity, but by the danger that the Galatians are substituting the freedom of grace for a system that empties the cross of its power.</w:t>
      </w:r>
    </w:p>
    <w:p w14:paraId="02CFD943" w14:textId="77777777" w:rsidR="00A636F7" w:rsidRDefault="00A636F7"/>
    <w:p w14:paraId="7B24D0AB" w14:textId="77777777" w:rsidR="00A636F7" w:rsidRPr="00A636F7" w:rsidRDefault="00A636F7">
      <w:pPr>
        <w:rPr>
          <w:b/>
        </w:rPr>
      </w:pPr>
      <w:r w:rsidRPr="00A636F7">
        <w:rPr>
          <w:b/>
        </w:rPr>
        <w:t>5. Contextual Nuance in the Passage</w:t>
      </w:r>
    </w:p>
    <w:p w14:paraId="4019A02E" w14:textId="77777777" w:rsidR="00A636F7" w:rsidRDefault="00A636F7">
      <w:r>
        <w:t>• Paul writes, "I am afraid for you, lest I have labored for you in vain (eike)" (Galatians 4:11).</w:t>
      </w:r>
    </w:p>
    <w:p w14:paraId="5B55C580" w14:textId="77777777" w:rsidR="00A636F7" w:rsidRDefault="00A636F7">
      <w:r>
        <w:t>• He is not doubting the historical fact of his hard work among them, but questioning whether that work will culminate in genuine salvation if they persist in turning away from the gospel of grace.</w:t>
      </w:r>
    </w:p>
    <w:p w14:paraId="3C30DF35" w14:textId="77777777" w:rsidR="00A636F7" w:rsidRDefault="00A636F7"/>
    <w:p w14:paraId="3EA88D11" w14:textId="77777777" w:rsidR="00A636F7" w:rsidRPr="00A636F7" w:rsidRDefault="00A636F7">
      <w:pPr>
        <w:rPr>
          <w:b/>
        </w:rPr>
      </w:pPr>
      <w:r w:rsidRPr="00A636F7">
        <w:rPr>
          <w:b/>
        </w:rPr>
        <w:t>6. Key Uses in Other Verses (NKJV)</w:t>
      </w:r>
    </w:p>
    <w:p w14:paraId="0B704E34" w14:textId="77777777" w:rsidR="00A636F7" w:rsidRDefault="00A636F7">
      <w:r>
        <w:t>• Matthew 5:22 - "Whoever is angry with his brother without a cause (eike) shall be in danger of the judgment."</w:t>
      </w:r>
    </w:p>
    <w:p w14:paraId="40381974" w14:textId="77777777" w:rsidR="00A636F7" w:rsidRDefault="00A636F7">
      <w:r>
        <w:t>• Romans 13:4 - "For he does not bear the sword in vain (eike); for he is God's minister, an avenger to execute wrath on him who practices evil."</w:t>
      </w:r>
    </w:p>
    <w:p w14:paraId="6E87A954" w14:textId="77777777" w:rsidR="00A636F7" w:rsidRDefault="00A636F7">
      <w:r>
        <w:t>• 1 Corinthians 15:2 - "by which also you are saved, if you hold fast that word which I preached to you—unless you believed in vain (eike)."</w:t>
      </w:r>
    </w:p>
    <w:p w14:paraId="7E6C43B9" w14:textId="77777777" w:rsidR="00A636F7" w:rsidRDefault="00A636F7">
      <w:r>
        <w:t>• Galatians 3:4 - "Have you suffered so many things in vain (eike)—if indeed it was in vain (eike)?"</w:t>
      </w:r>
    </w:p>
    <w:p w14:paraId="32AA1453" w14:textId="77777777" w:rsidR="00A636F7" w:rsidRDefault="00A636F7"/>
    <w:p w14:paraId="740B2E8B" w14:textId="77777777" w:rsidR="00A636F7" w:rsidRPr="00A636F7" w:rsidRDefault="00A636F7">
      <w:pPr>
        <w:rPr>
          <w:b/>
        </w:rPr>
      </w:pPr>
      <w:r w:rsidRPr="00A636F7">
        <w:rPr>
          <w:b/>
        </w:rPr>
        <w:t>7. Other Relevant Insights</w:t>
      </w:r>
    </w:p>
    <w:p w14:paraId="0CF980A8" w14:textId="77777777" w:rsidR="00A636F7" w:rsidRDefault="00A636F7">
      <w:r>
        <w:t>• The word gently shifts the focus from external activity to internal reality: religious motions can be performed with great vigor while missing the entire substance of life in Christ.</w:t>
      </w:r>
    </w:p>
    <w:p w14:paraId="7A06D2B7" w14:textId="77777777" w:rsidR="00A636F7" w:rsidRDefault="00A636F7">
      <w:r>
        <w:t>• For pastors and teachers, the term serves as a sobering reminder that ministry requires ongoing spiritual perseverance, as the true test of labor is enduring fruit rooted in grace.</w:t>
      </w:r>
    </w:p>
    <w:p w14:paraId="7E3D9503" w14:textId="77777777" w:rsidR="00A636F7" w:rsidRDefault="00A636F7"/>
    <w:p w14:paraId="2D0EE283" w14:textId="77777777" w:rsidR="00A636F7" w:rsidRPr="00A636F7" w:rsidRDefault="00A636F7">
      <w:pPr>
        <w:rPr>
          <w:b/>
        </w:rPr>
      </w:pPr>
      <w:r w:rsidRPr="00A636F7">
        <w:rPr>
          <w:b/>
        </w:rPr>
        <w:t>8. References</w:t>
      </w:r>
    </w:p>
    <w:p w14:paraId="440E8AA0" w14:textId="77777777" w:rsidR="00A636F7" w:rsidRDefault="00A636F7">
      <w:r>
        <w:t>BDAG</w:t>
      </w:r>
    </w:p>
    <w:p w14:paraId="5A7BA404" w14:textId="77777777" w:rsidR="00A636F7" w:rsidRDefault="00A636F7">
      <w:r>
        <w:t>Thayer's Greek-English Lexicon</w:t>
      </w:r>
    </w:p>
    <w:p w14:paraId="1E2EAEAB" w14:textId="77777777" w:rsidR="00A636F7" w:rsidRDefault="00A636F7">
      <w:r>
        <w:t>Vine's Expository Dictionary of New Testament Words</w:t>
      </w:r>
    </w:p>
    <w:p w14:paraId="273039B5" w14:textId="77777777" w:rsidR="00A636F7" w:rsidRDefault="00A636F7">
      <w:r>
        <w:t>NIDNTTE</w:t>
      </w:r>
    </w:p>
    <w:p w14:paraId="5D396E48" w14:textId="0022A11C" w:rsidR="004C5552" w:rsidRDefault="00A636F7">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636F7"/>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E56CB"/>
  <w15:chartTrackingRefBased/>
  <w15:docId w15:val="{C15AE345-CF50-4B96-B21B-74A85CAA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3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3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6F7"/>
    <w:rPr>
      <w:rFonts w:eastAsiaTheme="majorEastAsia" w:cstheme="majorBidi"/>
      <w:color w:val="272727" w:themeColor="text1" w:themeTint="D8"/>
    </w:rPr>
  </w:style>
  <w:style w:type="paragraph" w:styleId="Title">
    <w:name w:val="Title"/>
    <w:basedOn w:val="Normal"/>
    <w:next w:val="Normal"/>
    <w:link w:val="TitleChar"/>
    <w:uiPriority w:val="10"/>
    <w:qFormat/>
    <w:rsid w:val="00A63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6F7"/>
    <w:pPr>
      <w:spacing w:before="160"/>
      <w:jc w:val="center"/>
    </w:pPr>
    <w:rPr>
      <w:i/>
      <w:iCs/>
      <w:color w:val="404040" w:themeColor="text1" w:themeTint="BF"/>
    </w:rPr>
  </w:style>
  <w:style w:type="character" w:customStyle="1" w:styleId="QuoteChar">
    <w:name w:val="Quote Char"/>
    <w:basedOn w:val="DefaultParagraphFont"/>
    <w:link w:val="Quote"/>
    <w:uiPriority w:val="29"/>
    <w:rsid w:val="00A636F7"/>
    <w:rPr>
      <w:i/>
      <w:iCs/>
      <w:color w:val="404040" w:themeColor="text1" w:themeTint="BF"/>
    </w:rPr>
  </w:style>
  <w:style w:type="paragraph" w:styleId="ListParagraph">
    <w:name w:val="List Paragraph"/>
    <w:basedOn w:val="Normal"/>
    <w:uiPriority w:val="34"/>
    <w:qFormat/>
    <w:rsid w:val="00A636F7"/>
    <w:pPr>
      <w:ind w:left="720"/>
      <w:contextualSpacing/>
    </w:pPr>
  </w:style>
  <w:style w:type="character" w:styleId="IntenseEmphasis">
    <w:name w:val="Intense Emphasis"/>
    <w:basedOn w:val="DefaultParagraphFont"/>
    <w:uiPriority w:val="21"/>
    <w:qFormat/>
    <w:rsid w:val="00A636F7"/>
    <w:rPr>
      <w:i/>
      <w:iCs/>
      <w:color w:val="2E74B5" w:themeColor="accent1" w:themeShade="BF"/>
    </w:rPr>
  </w:style>
  <w:style w:type="paragraph" w:styleId="IntenseQuote">
    <w:name w:val="Intense Quote"/>
    <w:basedOn w:val="Normal"/>
    <w:next w:val="Normal"/>
    <w:link w:val="IntenseQuoteChar"/>
    <w:uiPriority w:val="30"/>
    <w:qFormat/>
    <w:rsid w:val="00A636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36F7"/>
    <w:rPr>
      <w:i/>
      <w:iCs/>
      <w:color w:val="2E74B5" w:themeColor="accent1" w:themeShade="BF"/>
    </w:rPr>
  </w:style>
  <w:style w:type="character" w:styleId="IntenseReference">
    <w:name w:val="Intense Reference"/>
    <w:basedOn w:val="DefaultParagraphFont"/>
    <w:uiPriority w:val="32"/>
    <w:qFormat/>
    <w:rsid w:val="00A636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513</Words>
  <Characters>2672</Characters>
  <Application>Microsoft Office Word</Application>
  <DocSecurity>0</DocSecurity>
  <Lines>51</Lines>
  <Paragraphs>27</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