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84B16" w14:textId="77777777" w:rsidR="0058583A" w:rsidRPr="0058583A" w:rsidRDefault="0058583A">
      <w:pPr>
        <w:rPr>
          <w:b/>
        </w:rPr>
      </w:pPr>
      <w:r w:rsidRPr="0058583A">
        <w:rPr>
          <w:b/>
        </w:rPr>
        <w:t>CRYING OUT - ( krazō , Strong's G2896 )</w:t>
      </w:r>
    </w:p>
    <w:p w14:paraId="7DB58FE9" w14:textId="77777777" w:rsidR="0058583A" w:rsidRDefault="0058583A">
      <w:r w:rsidRPr="0058583A">
        <w:rPr>
          <w:b/>
        </w:rPr>
        <w:t>Summary:</w:t>
      </w:r>
    </w:p>
    <w:p w14:paraId="395EE6D7" w14:textId="77777777" w:rsidR="0058583A" w:rsidRDefault="0058583A">
      <w:r>
        <w:t>The Greek verb krazō refers to a loud, guttural, and passionate cry that bursts forth from deep within a person. It is not a polite whisper or a formal, structured prayer, but an instinctive, emotional, and public vocalization. In Galatians 4:6, this word describes the Holy Spirit within the believer intensely and intimately crying out "Abba, Father!" This indicates that our assurance of sonship is not a cold, intellectual theory, but a vibrant, deeply felt, and Spirit-empowered reality that instinctively reaches out to God as a loving Father.</w:t>
      </w:r>
    </w:p>
    <w:p w14:paraId="08CA9010" w14:textId="77777777" w:rsidR="0058583A" w:rsidRDefault="0058583A"/>
    <w:p w14:paraId="5E057400" w14:textId="77777777" w:rsidR="0058583A" w:rsidRDefault="0058583A">
      <w:r w:rsidRPr="0058583A">
        <w:rPr>
          <w:b/>
        </w:rPr>
        <w:t>Full Study:</w:t>
      </w:r>
    </w:p>
    <w:p w14:paraId="12401B10" w14:textId="77777777" w:rsidR="0058583A" w:rsidRDefault="0058583A"/>
    <w:p w14:paraId="405B0057" w14:textId="77777777" w:rsidR="0058583A" w:rsidRPr="0058583A" w:rsidRDefault="0058583A">
      <w:pPr>
        <w:rPr>
          <w:b/>
        </w:rPr>
      </w:pPr>
      <w:r w:rsidRPr="0058583A">
        <w:rPr>
          <w:b/>
        </w:rPr>
        <w:t xml:space="preserve"> 1. Word Picture / Background</w:t>
      </w:r>
    </w:p>
    <w:p w14:paraId="7E28E70A" w14:textId="77777777" w:rsidR="0058583A" w:rsidRDefault="0058583A">
      <w:r>
        <w:t>The word krazō is an onomatopoeic word—it sounds like the noise it represents. Historically, it was used to describe the harsh, croaking cry of a raven, the shriek of an animal in distress, or the loud scream of a person gripped by sudden fear, pain, or intense excitement. It represents a non-rationalized, raw, and unvarnished vocal expression. Instead of refined speech or calculated dialogue, krazō is the sudden, spontaneous outburst of the soul.</w:t>
      </w:r>
    </w:p>
    <w:p w14:paraId="023457E2" w14:textId="77777777" w:rsidR="0058583A" w:rsidRDefault="0058583A"/>
    <w:p w14:paraId="2D1C2649" w14:textId="77777777" w:rsidR="0058583A" w:rsidRPr="0058583A" w:rsidRDefault="0058583A">
      <w:pPr>
        <w:rPr>
          <w:b/>
        </w:rPr>
      </w:pPr>
      <w:r w:rsidRPr="0058583A">
        <w:rPr>
          <w:b/>
        </w:rPr>
        <w:t xml:space="preserve"> 2. Meaning / Lexical Definition</w:t>
      </w:r>
    </w:p>
    <w:p w14:paraId="2BF5864E" w14:textId="77777777" w:rsidR="0058583A" w:rsidRDefault="0058583A">
      <w:r>
        <w:t>In the New Testament, krazō means to cry out aloud, shriek, exclaim, or vociferously proclaim. It describes a loud vocalization driven by deep feeling, whether that feeling is terror, physical pain, demonic torment, urgent desperation, or religious ecstasy. It is a public and unmistakable utterance that demands attention. It is the opposite of silent contemplation or quiet, ordered speech.</w:t>
      </w:r>
    </w:p>
    <w:p w14:paraId="052E2945" w14:textId="77777777" w:rsidR="0058583A" w:rsidRDefault="0058583A"/>
    <w:p w14:paraId="56F1E1C1" w14:textId="77777777" w:rsidR="0058583A" w:rsidRPr="0058583A" w:rsidRDefault="0058583A">
      <w:pPr>
        <w:rPr>
          <w:b/>
        </w:rPr>
      </w:pPr>
      <w:r w:rsidRPr="0058583A">
        <w:rPr>
          <w:b/>
        </w:rPr>
        <w:t xml:space="preserve"> 3. Usage and Word Pictures</w:t>
      </w:r>
    </w:p>
    <w:p w14:paraId="186E90F7" w14:textId="77777777" w:rsidR="0058583A" w:rsidRDefault="0058583A">
      <w:r>
        <w:t>Throughout the Gospels, krazō is frequently used to describe those in desperate need of healing or deliverance. Blind men cry out to Jesus for mercy, demon-possessed individuals shriek at His presence, and the disciples scream in terror on the storm-tossed Sea of Galilee. In these contexts, the word paints a vivid picture of human helplessness and intense urgency. It is the raw cry of a beggar who has no other hope. When applied to the Holy Spirit in Galatians 4:6, this word picture is transformed: the loud, urgent, and emotional cry is not one of terror, but of absolute intimacy, security, and childlike trust.</w:t>
      </w:r>
    </w:p>
    <w:p w14:paraId="64BC2420" w14:textId="77777777" w:rsidR="0058583A" w:rsidRDefault="0058583A"/>
    <w:p w14:paraId="20C2DC02" w14:textId="77777777" w:rsidR="0058583A" w:rsidRPr="0058583A" w:rsidRDefault="0058583A">
      <w:pPr>
        <w:rPr>
          <w:b/>
        </w:rPr>
      </w:pPr>
      <w:r w:rsidRPr="0058583A">
        <w:rPr>
          <w:b/>
        </w:rPr>
        <w:t xml:space="preserve"> 4. Theological Implications</w:t>
      </w:r>
    </w:p>
    <w:p w14:paraId="6E7F0048" w14:textId="77777777" w:rsidR="0058583A" w:rsidRDefault="0058583A">
      <w:r>
        <w:t xml:space="preserve">The theological significance of krazō in Galatians 4:6 (and its parallel in Romans 8:15) is profound. Paul writes that because believers are sons, God has sent the Spirit of His Son into their hearts, "crying out, 'Abba, Father!'" </w:t>
      </w:r>
    </w:p>
    <w:p w14:paraId="193AB5E8" w14:textId="77777777" w:rsidR="0058583A" w:rsidRDefault="0058583A">
      <w:r>
        <w:t>• The Spirit's Activity: It is actually the Holy Spirit who is doing the crying within the believer's heart. Our prayer of adoption is initiated and powered by God Himself.</w:t>
      </w:r>
    </w:p>
    <w:p w14:paraId="7C61408C" w14:textId="77777777" w:rsidR="0058583A" w:rsidRDefault="0058583A">
      <w:r>
        <w:t>• Intimacy over Legalism: The cry "Abba" (an Aramaic term of familial intimacy, equivalent to "Dear Father" or "Papa") paired with the Greek Patēr ("Father") represents a deeply personal relationship. The Holy Spirit produces a gut-level, emotional, and unshakeable certainty of our adoption that bypasses formalistic ritual.</w:t>
      </w:r>
    </w:p>
    <w:p w14:paraId="39F62EB3" w14:textId="77777777" w:rsidR="0058583A" w:rsidRDefault="0058583A">
      <w:r>
        <w:t>• Assurance: This spontaneous cry is the ultimate internal evidence of salvation. It is not a manufactured religious duty but an organic, Spirit-led outburst of filial affection.</w:t>
      </w:r>
    </w:p>
    <w:p w14:paraId="346A5BF9" w14:textId="77777777" w:rsidR="0058583A" w:rsidRDefault="0058583A"/>
    <w:p w14:paraId="6F573C37" w14:textId="77777777" w:rsidR="0058583A" w:rsidRPr="0058583A" w:rsidRDefault="0058583A">
      <w:pPr>
        <w:rPr>
          <w:b/>
        </w:rPr>
      </w:pPr>
      <w:r w:rsidRPr="0058583A">
        <w:rPr>
          <w:b/>
        </w:rPr>
        <w:t xml:space="preserve"> 5. Contextual Nuance in the Passage</w:t>
      </w:r>
    </w:p>
    <w:p w14:paraId="00AE053E" w14:textId="77777777" w:rsidR="0058583A" w:rsidRDefault="0058583A">
      <w:r>
        <w:t>In Galatians 4, Paul is contrasting the slavery of the Law with the freedom of sonship. Under the Law, the Galatians were like minor children or slaves—guarded, restricted, and fearful. But in Christ, they have received full adoption as adult sons. A slave does not cry out "Abba, Father" to his master; he speaks with reserved, fearful caution. By using krazō, Paul emphasizes that the Holy Spirit has shattered this slave-like fear. The Spirit of God's Son brings an exuberant, uninhibited freedom that instinctively cries out to God with absolute boldness and familial intimacy.</w:t>
      </w:r>
    </w:p>
    <w:p w14:paraId="2F0BC75C" w14:textId="77777777" w:rsidR="0058583A" w:rsidRDefault="0058583A"/>
    <w:p w14:paraId="71EBD1DD" w14:textId="77777777" w:rsidR="0058583A" w:rsidRPr="0058583A" w:rsidRDefault="0058583A">
      <w:pPr>
        <w:rPr>
          <w:b/>
        </w:rPr>
      </w:pPr>
      <w:r w:rsidRPr="0058583A">
        <w:rPr>
          <w:b/>
        </w:rPr>
        <w:t xml:space="preserve"> 6. Key Uses in Other Verses (NKJV)</w:t>
      </w:r>
    </w:p>
    <w:p w14:paraId="7EDEEE86" w14:textId="77777777" w:rsidR="0058583A" w:rsidRDefault="0058583A">
      <w:r>
        <w:t>• Matthew 14:30: "But when he saw that the wind was boisterous, he was afraid; and beginning to sink he cried out, saying, 'Lord, save me!'"</w:t>
      </w:r>
    </w:p>
    <w:p w14:paraId="49718E2E" w14:textId="77777777" w:rsidR="0058583A" w:rsidRDefault="0058583A">
      <w:r>
        <w:t>• Matthew 20:30: "And behold, two blind men sitting by the road, when they heard that Jesus was passing by, cried out, saying, 'Have mercy on us, O Lord, Son of David!'"</w:t>
      </w:r>
    </w:p>
    <w:p w14:paraId="24684C29" w14:textId="77777777" w:rsidR="0058583A" w:rsidRDefault="0058583A">
      <w:r>
        <w:t>• Romans 8:15: "For you did not receive the spirit of bondage again to fear, but you received the Spirit of adoption by whom we cry out, 'Abba, Father.'"</w:t>
      </w:r>
    </w:p>
    <w:p w14:paraId="503E8561" w14:textId="77777777" w:rsidR="0058583A" w:rsidRDefault="0058583A">
      <w:r>
        <w:t>• Romans 9:27: "Isaiah also cries out concerning Israel: 'Though the number of the children of Israel be as the sand of the sea, the remnant will be saved.'"</w:t>
      </w:r>
    </w:p>
    <w:p w14:paraId="098FB4D5" w14:textId="77777777" w:rsidR="0058583A" w:rsidRDefault="0058583A"/>
    <w:p w14:paraId="6918F3A4" w14:textId="77777777" w:rsidR="0058583A" w:rsidRPr="0058583A" w:rsidRDefault="0058583A">
      <w:pPr>
        <w:rPr>
          <w:b/>
        </w:rPr>
      </w:pPr>
      <w:r w:rsidRPr="0058583A">
        <w:rPr>
          <w:b/>
        </w:rPr>
        <w:t xml:space="preserve"> 7. Other Relevant Insights</w:t>
      </w:r>
    </w:p>
    <w:p w14:paraId="7D47D77B" w14:textId="77777777" w:rsidR="0058583A" w:rsidRDefault="0058583A">
      <w:r>
        <w:t xml:space="preserve">While Romans 8:15 says that we cry out ("by whom we cry out"), Galatians 4:6 says the Spirit cries out ("the Spirit... crying out"). These are not contradictory, but beautifully complementary. The Holy Spirit so identifies with our human spirit that His voice and our voice become one in the cry of adoption. The Spirit prompts, enables, and carries the cry, while our hearts and lips passionately express it. </w:t>
      </w:r>
    </w:p>
    <w:p w14:paraId="48228205" w14:textId="77777777" w:rsidR="0058583A" w:rsidRDefault="0058583A"/>
    <w:p w14:paraId="6EE2C8DD" w14:textId="77777777" w:rsidR="0058583A" w:rsidRPr="0058583A" w:rsidRDefault="0058583A">
      <w:pPr>
        <w:rPr>
          <w:b/>
        </w:rPr>
      </w:pPr>
      <w:r w:rsidRPr="0058583A">
        <w:rPr>
          <w:b/>
        </w:rPr>
        <w:t xml:space="preserve"> 8. References</w:t>
      </w:r>
    </w:p>
    <w:p w14:paraId="0D40B854" w14:textId="77777777" w:rsidR="0058583A" w:rsidRDefault="0058583A">
      <w:r>
        <w:t>• Greek-English Lexicon of the New Testament and Other Early Christian Literature (BDAG)</w:t>
      </w:r>
    </w:p>
    <w:p w14:paraId="06EC33AE" w14:textId="77777777" w:rsidR="0058583A" w:rsidRDefault="0058583A">
      <w:r>
        <w:t>• Theological Dictionary of the New Testament (TDNT / Little Kittel)</w:t>
      </w:r>
    </w:p>
    <w:p w14:paraId="2E87406D" w14:textId="77777777" w:rsidR="0058583A" w:rsidRDefault="0058583A">
      <w:r>
        <w:t>• Vine's Expository Dictionary of New Testament Words</w:t>
      </w:r>
    </w:p>
    <w:p w14:paraId="15BF6181" w14:textId="77777777" w:rsidR="0058583A" w:rsidRDefault="0058583A">
      <w:r>
        <w:t>• Zodhiates' Complete Word Study Dictionary: New Testament</w:t>
      </w:r>
    </w:p>
    <w:p w14:paraId="6A0C4569" w14:textId="77777777" w:rsidR="004C5552" w:rsidRDefault="0058583A">
      <w:r>
        <w:t>• Blue Letter Bible (Lexical and Concordance Study)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83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8583A"/>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91234"/>
  <w15:chartTrackingRefBased/>
  <w15:docId w15:val="{B88772CC-555B-4656-BAF0-FDC2BD0A8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85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85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83A"/>
    <w:rPr>
      <w:rFonts w:eastAsiaTheme="majorEastAsia" w:cstheme="majorBidi"/>
      <w:color w:val="272727" w:themeColor="text1" w:themeTint="D8"/>
    </w:rPr>
  </w:style>
  <w:style w:type="paragraph" w:styleId="Title">
    <w:name w:val="Title"/>
    <w:basedOn w:val="Normal"/>
    <w:next w:val="Normal"/>
    <w:link w:val="TitleChar"/>
    <w:uiPriority w:val="10"/>
    <w:qFormat/>
    <w:rsid w:val="00585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83A"/>
    <w:pPr>
      <w:spacing w:before="160"/>
      <w:jc w:val="center"/>
    </w:pPr>
    <w:rPr>
      <w:i/>
      <w:iCs/>
      <w:color w:val="404040" w:themeColor="text1" w:themeTint="BF"/>
    </w:rPr>
  </w:style>
  <w:style w:type="character" w:customStyle="1" w:styleId="QuoteChar">
    <w:name w:val="Quote Char"/>
    <w:basedOn w:val="DefaultParagraphFont"/>
    <w:link w:val="Quote"/>
    <w:uiPriority w:val="29"/>
    <w:rsid w:val="0058583A"/>
    <w:rPr>
      <w:i/>
      <w:iCs/>
      <w:color w:val="404040" w:themeColor="text1" w:themeTint="BF"/>
    </w:rPr>
  </w:style>
  <w:style w:type="paragraph" w:styleId="ListParagraph">
    <w:name w:val="List Paragraph"/>
    <w:basedOn w:val="Normal"/>
    <w:uiPriority w:val="34"/>
    <w:qFormat/>
    <w:rsid w:val="0058583A"/>
    <w:pPr>
      <w:ind w:left="720"/>
      <w:contextualSpacing/>
    </w:pPr>
  </w:style>
  <w:style w:type="character" w:styleId="IntenseEmphasis">
    <w:name w:val="Intense Emphasis"/>
    <w:basedOn w:val="DefaultParagraphFont"/>
    <w:uiPriority w:val="21"/>
    <w:qFormat/>
    <w:rsid w:val="0058583A"/>
    <w:rPr>
      <w:i/>
      <w:iCs/>
      <w:color w:val="2E74B5" w:themeColor="accent1" w:themeShade="BF"/>
    </w:rPr>
  </w:style>
  <w:style w:type="paragraph" w:styleId="IntenseQuote">
    <w:name w:val="Intense Quote"/>
    <w:basedOn w:val="Normal"/>
    <w:next w:val="Normal"/>
    <w:link w:val="IntenseQuoteChar"/>
    <w:uiPriority w:val="30"/>
    <w:qFormat/>
    <w:rsid w:val="005858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8583A"/>
    <w:rPr>
      <w:i/>
      <w:iCs/>
      <w:color w:val="2E74B5" w:themeColor="accent1" w:themeShade="BF"/>
    </w:rPr>
  </w:style>
  <w:style w:type="character" w:styleId="IntenseReference">
    <w:name w:val="Intense Reference"/>
    <w:basedOn w:val="DefaultParagraphFont"/>
    <w:uiPriority w:val="32"/>
    <w:qFormat/>
    <w:rsid w:val="0058583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833</Words>
  <Characters>4336</Characters>
  <Application>Microsoft Office Word</Application>
  <DocSecurity>0</DocSecurity>
  <Lines>83</Lines>
  <Paragraphs>45</Paragraphs>
  <ScaleCrop>false</ScaleCrop>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2026-08-13T01:51:00Z</dcterms:created>
  <dcterms:modified xsi:type="dcterms:W3CDTF">2026-08-13T01:51:00Z</dcterms:modified>
</cp:coreProperties>
</file>