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E6F31" w14:textId="77777777" w:rsidR="00452769" w:rsidRPr="00452769" w:rsidRDefault="00452769">
      <w:pPr>
        <w:rPr>
          <w:b/>
        </w:rPr>
      </w:pPr>
      <w:r w:rsidRPr="00452769">
        <w:rPr>
          <w:b/>
        </w:rPr>
        <w:t>FULFILL - ( teleō , Strong's G5055 )</w:t>
      </w:r>
    </w:p>
    <w:p w14:paraId="4761FD1D" w14:textId="77777777" w:rsidR="00452769" w:rsidRDefault="00452769">
      <w:r w:rsidRPr="00452769">
        <w:rPr>
          <w:b/>
        </w:rPr>
        <w:t>Summary:</w:t>
      </w:r>
    </w:p>
    <w:p w14:paraId="6472B853" w14:textId="77777777" w:rsidR="00452769" w:rsidRDefault="00452769">
      <w:r>
        <w:t>In Galatians 5:16, the word translated "fulfill" is teleō, which means to bring to completion, execute, or carry out an impulse to its ultimate end. Paul uses this word to assure believers that walking by the Holy Spirit provides an absolute barrier against carrying out the sinful desires of the flesh. Rather than fighting the flesh by sheer willpower or legalistic effort, the believer finds victory through active reliance on the Spirit. The use of teleō highlights that while the desire of the flesh may be felt, walking in the Spirit prevents that desire from being translated into completed action.</w:t>
      </w:r>
    </w:p>
    <w:p w14:paraId="113EC41B" w14:textId="77777777" w:rsidR="00452769" w:rsidRDefault="00452769"/>
    <w:p w14:paraId="0A26E1D3" w14:textId="77777777" w:rsidR="00452769" w:rsidRDefault="00452769">
      <w:r w:rsidRPr="00452769">
        <w:rPr>
          <w:b/>
        </w:rPr>
        <w:t>Full Study:</w:t>
      </w:r>
    </w:p>
    <w:p w14:paraId="1934DF96" w14:textId="77777777" w:rsidR="00452769" w:rsidRDefault="00452769"/>
    <w:p w14:paraId="661AB140" w14:textId="77777777" w:rsidR="00452769" w:rsidRPr="00452769" w:rsidRDefault="00452769">
      <w:pPr>
        <w:rPr>
          <w:b/>
        </w:rPr>
      </w:pPr>
      <w:r w:rsidRPr="00452769">
        <w:rPr>
          <w:b/>
        </w:rPr>
        <w:t>1. Word Picture / Background</w:t>
      </w:r>
    </w:p>
    <w:p w14:paraId="750E87CF" w14:textId="77777777" w:rsidR="00452769" w:rsidRDefault="00452769">
      <w:r>
        <w:t>• The root of teleō is the noun telos, which refers to an end, a goal, a consummation, or a destination.</w:t>
      </w:r>
    </w:p>
    <w:p w14:paraId="5B393034" w14:textId="77777777" w:rsidR="00452769" w:rsidRDefault="00452769">
      <w:r>
        <w:t>• Historically, this word group was used in classical Greek to describe bringing a task to completion, paying off a debt in full, performing a religious rite, or achieving maturity.</w:t>
      </w:r>
    </w:p>
    <w:p w14:paraId="25EA8B6F" w14:textId="77777777" w:rsidR="00452769" w:rsidRDefault="00452769">
      <w:r>
        <w:t>• In ancient civic and commercial contexts, teleō was used when a tax or toll was paid in full, or when a contract was successfully executed.</w:t>
      </w:r>
    </w:p>
    <w:p w14:paraId="74D27023" w14:textId="77777777" w:rsidR="00452769" w:rsidRDefault="00452769">
      <w:r>
        <w:t>• The underlying word picture is not merely stopping an action, but carrying a process through to its final, intended destination or goal.</w:t>
      </w:r>
    </w:p>
    <w:p w14:paraId="4C503AB8" w14:textId="77777777" w:rsidR="00452769" w:rsidRDefault="00452769"/>
    <w:p w14:paraId="2224D44E" w14:textId="77777777" w:rsidR="00452769" w:rsidRPr="00452769" w:rsidRDefault="00452769">
      <w:pPr>
        <w:rPr>
          <w:b/>
        </w:rPr>
      </w:pPr>
      <w:r w:rsidRPr="00452769">
        <w:rPr>
          <w:b/>
        </w:rPr>
        <w:t>2. Meaning / Lexical Definition</w:t>
      </w:r>
    </w:p>
    <w:p w14:paraId="3ECC155A" w14:textId="77777777" w:rsidR="00452769" w:rsidRDefault="00452769">
      <w:r>
        <w:t>• Actively execute or perform: To carry out an action or command, bringing it to completion (e.g., performing a law or fulfilling a vow).</w:t>
      </w:r>
    </w:p>
    <w:p w14:paraId="02F48045" w14:textId="77777777" w:rsidR="00452769" w:rsidRDefault="00452769">
      <w:r>
        <w:t>• Bring to an end: To finish or complete a course, a race, or a period of time.</w:t>
      </w:r>
    </w:p>
    <w:p w14:paraId="19A4D930" w14:textId="77777777" w:rsidR="00452769" w:rsidRDefault="00452769">
      <w:r>
        <w:t>• Pay in full: To discharge a financial obligation, such as taxes or tribute.</w:t>
      </w:r>
    </w:p>
    <w:p w14:paraId="2777030C" w14:textId="77777777" w:rsidR="00452769" w:rsidRDefault="00452769">
      <w:r>
        <w:t>• In the specific context of Galatians 5:16, teleō means to carry out, execute, or bring to completion the internal cravings of the fallen human nature (the flesh).</w:t>
      </w:r>
    </w:p>
    <w:p w14:paraId="2E7D2FB3" w14:textId="77777777" w:rsidR="00452769" w:rsidRDefault="00452769"/>
    <w:p w14:paraId="54EC498F" w14:textId="77777777" w:rsidR="00452769" w:rsidRPr="00452769" w:rsidRDefault="00452769">
      <w:pPr>
        <w:rPr>
          <w:b/>
        </w:rPr>
      </w:pPr>
      <w:r w:rsidRPr="00452769">
        <w:rPr>
          <w:b/>
        </w:rPr>
        <w:t>3. Usage and Word Pictures</w:t>
      </w:r>
    </w:p>
    <w:p w14:paraId="5F14784E" w14:textId="77777777" w:rsidR="00452769" w:rsidRDefault="00452769">
      <w:r>
        <w:t>• The New Testament uses teleō in several profound ways. Most famously, Jesus cries out from the cross, "It is finished!" (tetelestai, the perfect passive form of teleō in John 19:30), signaling that the work of redemption was completely accomplished and the debt for sin paid in full.</w:t>
      </w:r>
    </w:p>
    <w:p w14:paraId="63072B50" w14:textId="77777777" w:rsidR="00452769" w:rsidRDefault="00452769">
      <w:r>
        <w:t>• Paul uses the word to describe finishing his life's race: "I have finished the race" (2 Timothy 4:7).</w:t>
      </w:r>
    </w:p>
    <w:p w14:paraId="0EDFE6C0" w14:textId="77777777" w:rsidR="00452769" w:rsidRDefault="00452769">
      <w:r>
        <w:t>• In Romans 2:27, it refers to physically uncircumcised gentiles who "fulfill the law" by keeping its moral requirements.</w:t>
      </w:r>
    </w:p>
    <w:p w14:paraId="35C46D19" w14:textId="77777777" w:rsidR="00452769" w:rsidRDefault="00452769">
      <w:r>
        <w:t>• In James 2:8, it is used for "fulfilling the royal law according to the Scripture."</w:t>
      </w:r>
    </w:p>
    <w:p w14:paraId="588ABFE5" w14:textId="77777777" w:rsidR="00452769" w:rsidRDefault="00452769">
      <w:r>
        <w:t>• When paired with "the lust of the flesh," teleō pictures a seed of sinful desire that is allowed to grow, blossom, and bear its final, destructive fruit. To "fulfill" the lust is to give it permission to complete its lifecycle in open action.</w:t>
      </w:r>
    </w:p>
    <w:p w14:paraId="70409DAE" w14:textId="77777777" w:rsidR="00452769" w:rsidRDefault="00452769"/>
    <w:p w14:paraId="3C46BCF7" w14:textId="77777777" w:rsidR="00452769" w:rsidRPr="00452769" w:rsidRDefault="00452769">
      <w:pPr>
        <w:rPr>
          <w:b/>
        </w:rPr>
      </w:pPr>
      <w:r w:rsidRPr="00452769">
        <w:rPr>
          <w:b/>
        </w:rPr>
        <w:t>4. Theological Implications</w:t>
      </w:r>
    </w:p>
    <w:p w14:paraId="5D801D6A" w14:textId="77777777" w:rsidR="00452769" w:rsidRDefault="00452769">
      <w:r>
        <w:t>• Sanctification is not the absence of struggle, but the presence of a greater power. Paul does not say that walking in the Spirit will eradicate the desires (epithumia) of the flesh; rather, it guarantees that you will not fulfill (teleō) them.</w:t>
      </w:r>
    </w:p>
    <w:p w14:paraId="4F575484" w14:textId="77777777" w:rsidR="00452769" w:rsidRDefault="00452769">
      <w:r>
        <w:t>• The flesh and the Spirit coexist in the believer, creating an ongoing conflict (Galatians 5:17). The presence of temptation is not itself sin; sin occurs when the temptation is conceived and brought to completion in action.</w:t>
      </w:r>
    </w:p>
    <w:p w14:paraId="2CE7C5AE" w14:textId="77777777" w:rsidR="00452769" w:rsidRDefault="00452769">
      <w:r>
        <w:t>• Victory over the flesh is relational and dynamic ("walk in the Spirit") rather than rules-based. Legalism attempts to suppress the flesh through external rules, but only the Holy Spirit can internally constrain the believer so that the flesh's impulses are aborted before they reach completion.</w:t>
      </w:r>
    </w:p>
    <w:p w14:paraId="14E33767" w14:textId="77777777" w:rsidR="00452769" w:rsidRDefault="00452769"/>
    <w:p w14:paraId="5296D34A" w14:textId="77777777" w:rsidR="00452769" w:rsidRPr="00452769" w:rsidRDefault="00452769">
      <w:pPr>
        <w:rPr>
          <w:b/>
        </w:rPr>
      </w:pPr>
      <w:r w:rsidRPr="00452769">
        <w:rPr>
          <w:b/>
        </w:rPr>
        <w:t>5. Contextual Nuance in the Passage</w:t>
      </w:r>
    </w:p>
    <w:p w14:paraId="5B94B1EA" w14:textId="77777777" w:rsidR="00452769" w:rsidRDefault="00452769">
      <w:r>
        <w:t>• In Galatians 5:16, the Greek text employs a very strong double negative (ou mē) combined with the aorist subjunctive (teleṣēte). This construction is the strongest possible way to deny that something will happen, translated as "you will certainly not" or "by no means" fulfill the lust of the flesh.</w:t>
      </w:r>
    </w:p>
    <w:p w14:paraId="160C4410" w14:textId="77777777" w:rsidR="00452769" w:rsidRDefault="00452769">
      <w:r>
        <w:t>• The verse presents a divine sequence: the positive action ("walk in the Spirit") prevents the negative outcome ("fulfill the lust of the flesh"). The believer's primary focus is not on fighting the flesh directly, but on actively yielding to, obeying, and keeping in step with the Holy Spirit.</w:t>
      </w:r>
    </w:p>
    <w:p w14:paraId="1952CC85" w14:textId="77777777" w:rsidR="00452769" w:rsidRDefault="00452769">
      <w:r>
        <w:t>• The contrast is between the unfinished, aborted impulse of the flesh and the fully realized, mature fruit of the Spirit (Galatians 5:22-23).</w:t>
      </w:r>
    </w:p>
    <w:p w14:paraId="04D782EE" w14:textId="77777777" w:rsidR="00452769" w:rsidRDefault="00452769"/>
    <w:p w14:paraId="1040FE0B" w14:textId="77777777" w:rsidR="00452769" w:rsidRPr="00452769" w:rsidRDefault="00452769">
      <w:pPr>
        <w:rPr>
          <w:b/>
        </w:rPr>
      </w:pPr>
      <w:r w:rsidRPr="00452769">
        <w:rPr>
          <w:b/>
        </w:rPr>
        <w:t>6. Key Uses in Other Verses (NKJV)</w:t>
      </w:r>
    </w:p>
    <w:p w14:paraId="51FBCC69" w14:textId="77777777" w:rsidR="00452769" w:rsidRDefault="00452769">
      <w:r>
        <w:t>• Luke 2:39: "So when they had performed all things according to the law of the Lord..."</w:t>
      </w:r>
    </w:p>
    <w:p w14:paraId="3700A5A2" w14:textId="77777777" w:rsidR="00452769" w:rsidRDefault="00452769">
      <w:r>
        <w:t>• John 19:30: "So when Jesus had received the sour wine, He said, 'It is finished!' And bowing His head, He gave up His spirit."</w:t>
      </w:r>
    </w:p>
    <w:p w14:paraId="3FE73744" w14:textId="77777777" w:rsidR="00452769" w:rsidRDefault="00452769">
      <w:r>
        <w:t>• Romans 13:6: "For because of this you also pay taxes, for they are God's ministers attending continually to this very thing."</w:t>
      </w:r>
    </w:p>
    <w:p w14:paraId="09C92452" w14:textId="77777777" w:rsidR="00452769" w:rsidRDefault="00452769">
      <w:r>
        <w:t>• 2 Timothy 4:7: "I have fought the good fight, I have finished the race, I have kept the faith."</w:t>
      </w:r>
    </w:p>
    <w:p w14:paraId="318822E8" w14:textId="77777777" w:rsidR="00452769" w:rsidRDefault="00452769">
      <w:r>
        <w:t>• James 2:8: "If you really fulfill the royal law according to the Scripture, 'You shall love your neighbor as yourself,' you do well."</w:t>
      </w:r>
    </w:p>
    <w:p w14:paraId="4B42634F" w14:textId="77777777" w:rsidR="00452769" w:rsidRDefault="00452769"/>
    <w:p w14:paraId="29BDA091" w14:textId="77777777" w:rsidR="00452769" w:rsidRPr="00452769" w:rsidRDefault="00452769">
      <w:pPr>
        <w:rPr>
          <w:b/>
        </w:rPr>
      </w:pPr>
      <w:r w:rsidRPr="00452769">
        <w:rPr>
          <w:b/>
        </w:rPr>
        <w:t>7. Other Relevant Insights</w:t>
      </w:r>
    </w:p>
    <w:p w14:paraId="62A48717" w14:textId="77777777" w:rsidR="00452769" w:rsidRDefault="00452769">
      <w:r>
        <w:t>• It is crucial to distinguish teleō (to finish, complete, execute) from plēroō (to fill up, make full). While both can be translated as "fulfill," plēroō often emphasizes filling a container to its brim or bringing a prophecy to its full expression, whereas teleō emphasizes reaching a functional goal, completing a task, or executing a command to its final end.</w:t>
      </w:r>
    </w:p>
    <w:p w14:paraId="2281AD11" w14:textId="77777777" w:rsidR="00452769" w:rsidRDefault="00452769">
      <w:r>
        <w:t>• By using teleō, the apostle reminds us that the law of Moses could never provide the power to stop the flesh from reaching its completed end; only the indwelling Holy Spirit can break the cycle of sin before it manifests in outward deeds.</w:t>
      </w:r>
    </w:p>
    <w:p w14:paraId="1CC70DFF" w14:textId="77777777" w:rsidR="00452769" w:rsidRDefault="00452769"/>
    <w:p w14:paraId="4F309309" w14:textId="77777777" w:rsidR="00452769" w:rsidRPr="00452769" w:rsidRDefault="00452769">
      <w:pPr>
        <w:rPr>
          <w:b/>
        </w:rPr>
      </w:pPr>
      <w:r w:rsidRPr="00452769">
        <w:rPr>
          <w:b/>
        </w:rPr>
        <w:t>8. References</w:t>
      </w:r>
    </w:p>
    <w:p w14:paraId="4521EB8E" w14:textId="77777777" w:rsidR="00452769" w:rsidRDefault="00452769">
      <w:r>
        <w:t>• BDAG, s.v. "τελέω"</w:t>
      </w:r>
    </w:p>
    <w:p w14:paraId="2DBD9074" w14:textId="77777777" w:rsidR="00452769" w:rsidRDefault="00452769">
      <w:r>
        <w:t>• Thayer's Greek-English Lexicon of the New Testament, s.v. "τελέω"</w:t>
      </w:r>
    </w:p>
    <w:p w14:paraId="6B23477C" w14:textId="77777777" w:rsidR="00452769" w:rsidRDefault="00452769">
      <w:r>
        <w:t>• Theological Dictionary of the New Testament, Vol. 8, pp. 49-61</w:t>
      </w:r>
    </w:p>
    <w:p w14:paraId="477DD800" w14:textId="77777777" w:rsidR="00452769" w:rsidRDefault="00452769">
      <w:r>
        <w:t>• Vine's Expository Dictionary of New Testament Words, s.v. "fulfill"</w:t>
      </w:r>
    </w:p>
    <w:p w14:paraId="214D7799" w14:textId="41D443AE" w:rsidR="004C5552" w:rsidRDefault="00452769">
      <w:r>
        <w:t>• Robertson's Word Pictures in the New Testament, Galatians 5:16</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76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52769"/>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2529B"/>
  <w15:chartTrackingRefBased/>
  <w15:docId w15:val="{9A3E6B15-CE02-4CD0-8EDF-80B2971C1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527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27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27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27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527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27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27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2769"/>
    <w:rPr>
      <w:rFonts w:eastAsiaTheme="majorEastAsia" w:cstheme="majorBidi"/>
      <w:color w:val="272727" w:themeColor="text1" w:themeTint="D8"/>
    </w:rPr>
  </w:style>
  <w:style w:type="paragraph" w:styleId="Title">
    <w:name w:val="Title"/>
    <w:basedOn w:val="Normal"/>
    <w:next w:val="Normal"/>
    <w:link w:val="TitleChar"/>
    <w:uiPriority w:val="10"/>
    <w:qFormat/>
    <w:rsid w:val="004527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27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27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27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2769"/>
    <w:pPr>
      <w:spacing w:before="160"/>
      <w:jc w:val="center"/>
    </w:pPr>
    <w:rPr>
      <w:i/>
      <w:iCs/>
      <w:color w:val="404040" w:themeColor="text1" w:themeTint="BF"/>
    </w:rPr>
  </w:style>
  <w:style w:type="character" w:customStyle="1" w:styleId="QuoteChar">
    <w:name w:val="Quote Char"/>
    <w:basedOn w:val="DefaultParagraphFont"/>
    <w:link w:val="Quote"/>
    <w:uiPriority w:val="29"/>
    <w:rsid w:val="00452769"/>
    <w:rPr>
      <w:i/>
      <w:iCs/>
      <w:color w:val="404040" w:themeColor="text1" w:themeTint="BF"/>
    </w:rPr>
  </w:style>
  <w:style w:type="paragraph" w:styleId="ListParagraph">
    <w:name w:val="List Paragraph"/>
    <w:basedOn w:val="Normal"/>
    <w:uiPriority w:val="34"/>
    <w:qFormat/>
    <w:rsid w:val="00452769"/>
    <w:pPr>
      <w:ind w:left="720"/>
      <w:contextualSpacing/>
    </w:pPr>
  </w:style>
  <w:style w:type="character" w:styleId="IntenseEmphasis">
    <w:name w:val="Intense Emphasis"/>
    <w:basedOn w:val="DefaultParagraphFont"/>
    <w:uiPriority w:val="21"/>
    <w:qFormat/>
    <w:rsid w:val="00452769"/>
    <w:rPr>
      <w:i/>
      <w:iCs/>
      <w:color w:val="2E74B5" w:themeColor="accent1" w:themeShade="BF"/>
    </w:rPr>
  </w:style>
  <w:style w:type="paragraph" w:styleId="IntenseQuote">
    <w:name w:val="Intense Quote"/>
    <w:basedOn w:val="Normal"/>
    <w:next w:val="Normal"/>
    <w:link w:val="IntenseQuoteChar"/>
    <w:uiPriority w:val="30"/>
    <w:qFormat/>
    <w:rsid w:val="0045276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52769"/>
    <w:rPr>
      <w:i/>
      <w:iCs/>
      <w:color w:val="2E74B5" w:themeColor="accent1" w:themeShade="BF"/>
    </w:rPr>
  </w:style>
  <w:style w:type="character" w:styleId="IntenseReference">
    <w:name w:val="Intense Reference"/>
    <w:basedOn w:val="DefaultParagraphFont"/>
    <w:uiPriority w:val="32"/>
    <w:qFormat/>
    <w:rsid w:val="0045276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928</Words>
  <Characters>4829</Characters>
  <Application>Microsoft Office Word</Application>
  <DocSecurity>0</DocSecurity>
  <Lines>92</Lines>
  <Paragraphs>50</Paragraphs>
  <ScaleCrop>false</ScaleCrop>
  <Company/>
  <LinksUpToDate>false</LinksUpToDate>
  <CharactersWithSpaces>5707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2026-08-13T01:53:00Z</dcterms:created>
  <dcterms:modified xsi:type="dcterms:W3CDTF">2026-08-13T01:53:00Z</dcterms:modified>
</cp:coreProperties>
</file>