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9910" w14:textId="77777777" w:rsidR="003F5956" w:rsidRPr="003F5956" w:rsidRDefault="003F5956">
      <w:pPr>
        <w:rPr>
          <w:b/>
        </w:rPr>
      </w:pPr>
      <w:r w:rsidRPr="003F5956">
        <w:rPr>
          <w:b/>
        </w:rPr>
        <w:t>CONTENTIONS - ( eris , Strong's G2054 )</w:t>
      </w:r>
    </w:p>
    <w:p w14:paraId="0AA2FD65" w14:textId="77777777" w:rsidR="003F5956" w:rsidRDefault="003F5956">
      <w:r w:rsidRPr="003F5956">
        <w:rPr>
          <w:b/>
        </w:rPr>
        <w:t>Summary:</w:t>
      </w:r>
    </w:p>
    <w:p w14:paraId="1BBFF16F" w14:textId="77777777" w:rsidR="003F5956" w:rsidRDefault="003F5956">
      <w:r>
        <w:t>The Greek word eris refers to strife, discord, contention, or wrangling. It describes a spirit of rivalry and division that disrupts peace and unity within a community. In Galatians 5:20, "contentions" (the plural ereis) is listed as one of the works of the flesh. Rather than being a minor interpersonal squabble, eris represents a deeply rooted, self-assertive attitude that actively fractures relationships and opposes the unifying work of the Holy Spirit.</w:t>
      </w:r>
    </w:p>
    <w:p w14:paraId="21B2EEDD" w14:textId="77777777" w:rsidR="003F5956" w:rsidRDefault="003F5956"/>
    <w:p w14:paraId="6D3AE524" w14:textId="77777777" w:rsidR="003F5956" w:rsidRDefault="003F5956">
      <w:r w:rsidRPr="003F5956">
        <w:rPr>
          <w:b/>
        </w:rPr>
        <w:t>Full Study:</w:t>
      </w:r>
    </w:p>
    <w:p w14:paraId="43FF2652" w14:textId="77777777" w:rsidR="003F5956" w:rsidRDefault="003F5956"/>
    <w:p w14:paraId="47E1C16E" w14:textId="77777777" w:rsidR="003F5956" w:rsidRPr="003F5956" w:rsidRDefault="003F5956">
      <w:pPr>
        <w:rPr>
          <w:b/>
        </w:rPr>
      </w:pPr>
      <w:r w:rsidRPr="003F5956">
        <w:rPr>
          <w:b/>
        </w:rPr>
        <w:t>1. Word Picture / Background</w:t>
      </w:r>
    </w:p>
    <w:p w14:paraId="046F695C" w14:textId="77777777" w:rsidR="003F5956" w:rsidRDefault="003F5956">
      <w:r>
        <w:t>• Historically, in classical Greek, Eris was personified as the goddess of discord, strife, and chaos. She was infamous for throwing the golden "apple of discord" into the wedding of Peleus and Thetis, which sparked the rivalries leading to the Trojan War.</w:t>
      </w:r>
    </w:p>
    <w:p w14:paraId="751247C7" w14:textId="77777777" w:rsidR="003F5956" w:rsidRDefault="003F5956">
      <w:r>
        <w:t>• In the ancient Greek mindset, eris represented the destructive power of rivalry and conflict that tears apart families, cities, and nations.</w:t>
      </w:r>
    </w:p>
    <w:p w14:paraId="03ADCCEB" w14:textId="77777777" w:rsidR="003F5956" w:rsidRDefault="003F5956">
      <w:r>
        <w:t>• While the New Testament authors do not invoke pagan mythology, this historical background highlights how ancient readers understood eris as a powerful, chaotic force of division that ruins harmonious relationships.</w:t>
      </w:r>
    </w:p>
    <w:p w14:paraId="7F40060D" w14:textId="77777777" w:rsidR="003F5956" w:rsidRDefault="003F5956"/>
    <w:p w14:paraId="50D5237B" w14:textId="77777777" w:rsidR="003F5956" w:rsidRPr="003F5956" w:rsidRDefault="003F5956">
      <w:pPr>
        <w:rPr>
          <w:b/>
        </w:rPr>
      </w:pPr>
      <w:r w:rsidRPr="003F5956">
        <w:rPr>
          <w:b/>
        </w:rPr>
        <w:t>2. Meaning / Lexical Definition</w:t>
      </w:r>
    </w:p>
    <w:p w14:paraId="5E9751C9" w14:textId="77777777" w:rsidR="003F5956" w:rsidRDefault="003F5956">
      <w:r>
        <w:t>• Eris is a feminine noun meaning engagement in rivalry, strife, discord, contention, or wrangling.</w:t>
      </w:r>
    </w:p>
    <w:p w14:paraId="46CDA83B" w14:textId="77777777" w:rsidR="003F5956" w:rsidRDefault="003F5956">
      <w:r>
        <w:t>• It is characterized by a partisan spirit that values winning an argument or asserting dominance over preserving peace and love.</w:t>
      </w:r>
    </w:p>
    <w:p w14:paraId="2ED371B5" w14:textId="77777777" w:rsidR="003F5956" w:rsidRDefault="003F5956">
      <w:r>
        <w:t>• The term denotes a state of active, hostile disagreement. It is not merely holding a differing opinion, but the aggressive and divisive expression of that difference.</w:t>
      </w:r>
    </w:p>
    <w:p w14:paraId="11723089" w14:textId="77777777" w:rsidR="003F5956" w:rsidRDefault="003F5956">
      <w:r>
        <w:t>• It is a spirit of conflict, often paired in scripture with jealousy and anger, leading to factions and broken fellowships.</w:t>
      </w:r>
    </w:p>
    <w:p w14:paraId="385546C8" w14:textId="77777777" w:rsidR="003F5956" w:rsidRDefault="003F5956"/>
    <w:p w14:paraId="3C069622" w14:textId="77777777" w:rsidR="003F5956" w:rsidRPr="003F5956" w:rsidRDefault="003F5956">
      <w:pPr>
        <w:rPr>
          <w:b/>
        </w:rPr>
      </w:pPr>
      <w:r w:rsidRPr="003F5956">
        <w:rPr>
          <w:b/>
        </w:rPr>
        <w:t>3. Usage and Word Pictures</w:t>
      </w:r>
    </w:p>
    <w:p w14:paraId="2F1CD193" w14:textId="77777777" w:rsidR="003F5956" w:rsidRDefault="003F5956">
      <w:r>
        <w:t>• The New Testament frequently places eris in lists of vices alongside other relational sins. This highlights its nature as a social and spiritual poison.</w:t>
      </w:r>
    </w:p>
    <w:p w14:paraId="52DC22D2" w14:textId="77777777" w:rsidR="003F5956" w:rsidRDefault="003F5956">
      <w:r>
        <w:t>• In Romans 1:29, it is grouped with envy, murder, and deceit, illustrating that relational discord is a severe moral failure.</w:t>
      </w:r>
    </w:p>
    <w:p w14:paraId="5CA8225A" w14:textId="77777777" w:rsidR="003F5956" w:rsidRDefault="003F5956">
      <w:r>
        <w:t>• In 1 Corinthians 3:3, the presence of eris (strife) among the believers is used as definitive proof of their carnality and lack of spiritual maturity.</w:t>
      </w:r>
    </w:p>
    <w:p w14:paraId="53FF3D84" w14:textId="77777777" w:rsidR="003F5956" w:rsidRDefault="003F5956">
      <w:r>
        <w:t>• It paints a picture of a household or community where members are constantly bickering, taking sides, and clashing, acting like enemies on a battlefield rather than brothers and sisters in a family.</w:t>
      </w:r>
    </w:p>
    <w:p w14:paraId="33110E4B" w14:textId="77777777" w:rsidR="003F5956" w:rsidRDefault="003F5956"/>
    <w:p w14:paraId="242BD940" w14:textId="77777777" w:rsidR="003F5956" w:rsidRPr="003F5956" w:rsidRDefault="003F5956">
      <w:pPr>
        <w:rPr>
          <w:b/>
        </w:rPr>
      </w:pPr>
      <w:r w:rsidRPr="003F5956">
        <w:rPr>
          <w:b/>
        </w:rPr>
        <w:t>4. Theological Implications</w:t>
      </w:r>
    </w:p>
    <w:p w14:paraId="735AB521" w14:textId="77777777" w:rsidR="003F5956" w:rsidRDefault="003F5956">
      <w:r>
        <w:t>• Eris stands in direct opposition to the character of God, who is a God of peace and order.</w:t>
      </w:r>
    </w:p>
    <w:p w14:paraId="2A697791" w14:textId="77777777" w:rsidR="003F5956" w:rsidRDefault="003F5956">
      <w:r>
        <w:t>• Jesus prayed for the perfect unity of His followers, indicating that unity is a primary testimony of the gospel to the world. Therefore, contention actively undermines the church’s mission and witness.</w:t>
      </w:r>
    </w:p>
    <w:p w14:paraId="6A4DF7B5" w14:textId="77777777" w:rsidR="003F5956" w:rsidRDefault="003F5956">
      <w:r>
        <w:t>• Scripture associates strife with worldly and demonic wisdom. James 3:14-16 notes that where envy and self-seeking exist, there is confusion and every evil thing, describing this mindset as earthly, sensual, and demonic.</w:t>
      </w:r>
    </w:p>
    <w:p w14:paraId="3B4D0D8F" w14:textId="77777777" w:rsidR="003F5956" w:rsidRDefault="003F5956">
      <w:r>
        <w:t>• Strife grieves the Holy Spirit, whose fruit is love, joy, peace, longsuffering, and gentleness.</w:t>
      </w:r>
    </w:p>
    <w:p w14:paraId="305E2CC8" w14:textId="77777777" w:rsidR="003F5956" w:rsidRDefault="003F5956"/>
    <w:p w14:paraId="58C6E39F" w14:textId="77777777" w:rsidR="003F5956" w:rsidRPr="003F5956" w:rsidRDefault="003F5956">
      <w:pPr>
        <w:rPr>
          <w:b/>
        </w:rPr>
      </w:pPr>
      <w:r w:rsidRPr="003F5956">
        <w:rPr>
          <w:b/>
        </w:rPr>
        <w:t>5. Contextual Nuance in the Passage</w:t>
      </w:r>
    </w:p>
    <w:p w14:paraId="4F292206" w14:textId="77777777" w:rsidR="003F5956" w:rsidRDefault="003F5956">
      <w:r>
        <w:t>• In Galatians 5:20, "contentions" (ereis) is listed among the "works of the flesh" (erga tes sarkos).</w:t>
      </w:r>
    </w:p>
    <w:p w14:paraId="5CC6E56D" w14:textId="77777777" w:rsidR="003F5956" w:rsidRDefault="003F5956">
      <w:r>
        <w:t>• The plural form suggests various outward expressions or repeated occurrences of conflict within the Galatian churches.</w:t>
      </w:r>
    </w:p>
    <w:p w14:paraId="5ED65B22" w14:textId="77777777" w:rsidR="003F5956" w:rsidRDefault="003F5956">
      <w:r>
        <w:t>• The Galatian believers were being destabilized by the Judaizers, who introduced a false gospel of legalism. This theological deviation did not just corrupt their doctrine; it ruined their relationships. They were biting and devouring one another.</w:t>
      </w:r>
    </w:p>
    <w:p w14:paraId="51DBFBE0" w14:textId="77777777" w:rsidR="003F5956" w:rsidRDefault="003F5956">
      <w:r>
        <w:t>• By placing ereis immediately after "hatred" (echthrai) and before "jealousies" (zeloi) and "outbursts of wrath" (thymoi), Paul traces the anatomy of relational decay. Internal hatred expresses itself in outward contentions, which are fueled by jealousy and erupt in anger.</w:t>
      </w:r>
    </w:p>
    <w:p w14:paraId="5322B2E9" w14:textId="77777777" w:rsidR="003F5956" w:rsidRDefault="003F5956"/>
    <w:p w14:paraId="0B583ED2" w14:textId="77777777" w:rsidR="003F5956" w:rsidRPr="003F5956" w:rsidRDefault="003F5956">
      <w:pPr>
        <w:rPr>
          <w:b/>
        </w:rPr>
      </w:pPr>
      <w:r w:rsidRPr="003F5956">
        <w:rPr>
          <w:b/>
        </w:rPr>
        <w:t>6. Key Uses in Other Verses (NKJV)</w:t>
      </w:r>
    </w:p>
    <w:p w14:paraId="57562D01" w14:textId="77777777" w:rsidR="003F5956" w:rsidRDefault="003F5956">
      <w:r>
        <w:t>• Romans 13:13 - "Let us walk properly, as in the day, not in revelry and drunkenness, not in lewdness and lust, not in strife and envy."</w:t>
      </w:r>
    </w:p>
    <w:p w14:paraId="3A36DD8B" w14:textId="77777777" w:rsidR="003F5956" w:rsidRDefault="003F5956">
      <w:r>
        <w:t>• 1 Corinthians 1:11 - "For it has been declared to me concerning you, my brethren, by those of Chloe’s household, that there are contentions among you."</w:t>
      </w:r>
    </w:p>
    <w:p w14:paraId="52B6367B" w14:textId="77777777" w:rsidR="003F5956" w:rsidRDefault="003F5956">
      <w:r>
        <w:t>• 2 Corinthians 12:20 - "For I fear lest, when I come, I shall not find you such as I wish... lest there be contentions, jealousies, outbursts of wrath, selfish ambitions, backbitings, whisperings, conceits, tumults;"</w:t>
      </w:r>
    </w:p>
    <w:p w14:paraId="5BAF0DC1" w14:textId="77777777" w:rsidR="003F5956" w:rsidRDefault="003F5956">
      <w:r>
        <w:t>• Philippians 1:15 - "Some indeed preach Christ even from envy and strife, and some also from goodwill."</w:t>
      </w:r>
    </w:p>
    <w:p w14:paraId="272F53EB" w14:textId="77777777" w:rsidR="003F5956" w:rsidRDefault="003F5956">
      <w:r>
        <w:t>• 1 Timothy 6:4 - "...he is proud, knowing nothing, but is obsessed with disputes and arguments over words, from which come envy, strife, reviling, evil suspicions,"</w:t>
      </w:r>
    </w:p>
    <w:p w14:paraId="3B2AB336" w14:textId="77777777" w:rsidR="003F5956" w:rsidRDefault="003F5956"/>
    <w:p w14:paraId="12089664" w14:textId="77777777" w:rsidR="003F5956" w:rsidRPr="003F5956" w:rsidRDefault="003F5956">
      <w:pPr>
        <w:rPr>
          <w:b/>
        </w:rPr>
      </w:pPr>
      <w:r w:rsidRPr="003F5956">
        <w:rPr>
          <w:b/>
        </w:rPr>
        <w:t>7. Other Relevant Insights</w:t>
      </w:r>
    </w:p>
    <w:p w14:paraId="71F817BD" w14:textId="77777777" w:rsidR="003F5956" w:rsidRDefault="003F5956">
      <w:r>
        <w:t>• It is important to distinguish eris (strife/contention) from eritheia (G2052, selfish ambition/factions). While they sound similar and share a conceptual space of division, they have different lexical roots. Eritheia originally referred to a hireling or electioneering spirit (seeking one's own interest), whereas eris is rooted in the concept of combat, quarrel, and debate. However, in the New Testament, they are close companions; where there is selfish ambition, outward strife inevitably follows.</w:t>
      </w:r>
    </w:p>
    <w:p w14:paraId="6516F796" w14:textId="77777777" w:rsidR="003F5956" w:rsidRDefault="003F5956">
      <w:r>
        <w:t>• The cure for eris is the cultivation of the mind of Christ, which values others above oneself, and walking by the Spirit, which puts to death the deeds of the body.</w:t>
      </w:r>
    </w:p>
    <w:p w14:paraId="56A0E9CF" w14:textId="77777777" w:rsidR="003F5956" w:rsidRDefault="003F5956"/>
    <w:p w14:paraId="286AF7A8" w14:textId="77777777" w:rsidR="003F5956" w:rsidRPr="003F5956" w:rsidRDefault="003F5956">
      <w:pPr>
        <w:rPr>
          <w:b/>
        </w:rPr>
      </w:pPr>
      <w:r w:rsidRPr="003F5956">
        <w:rPr>
          <w:b/>
        </w:rPr>
        <w:t>8. References</w:t>
      </w:r>
    </w:p>
    <w:p w14:paraId="1A458403" w14:textId="77777777" w:rsidR="003F5956" w:rsidRDefault="003F5956">
      <w:r>
        <w:t>• BDAG, s.v. "eris"</w:t>
      </w:r>
    </w:p>
    <w:p w14:paraId="51DDDB1D" w14:textId="77777777" w:rsidR="003F5956" w:rsidRDefault="003F5956">
      <w:r>
        <w:t>• Thayer's Greek-English Lexicon, s.v. "eris"</w:t>
      </w:r>
    </w:p>
    <w:p w14:paraId="7666BD5E" w14:textId="77777777" w:rsidR="003F5956" w:rsidRDefault="003F5956">
      <w:r>
        <w:t>• Vine's Expository Dictionary of New Testament Words, s.v. "contention"</w:t>
      </w:r>
    </w:p>
    <w:p w14:paraId="4DBBE22E" w14:textId="77777777" w:rsidR="003F5956" w:rsidRDefault="003F5956">
      <w:r>
        <w:t>• Theological Dictionary of the New Testament (TDNT / Little Kittel), s.v. "eris"</w:t>
      </w:r>
    </w:p>
    <w:p w14:paraId="04838FBE" w14:textId="3EB7AA2D" w:rsidR="004C5552" w:rsidRDefault="003F5956">
      <w:r>
        <w:t>• Zodhiates' Complete Word Study Dictionary: New Testament, s.v. "eris"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5956"/>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3B1C"/>
  <w15:chartTrackingRefBased/>
  <w15:docId w15:val="{C424DD3B-9A5A-4C78-A880-AD6D6D7D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5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5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56"/>
    <w:rPr>
      <w:rFonts w:eastAsiaTheme="majorEastAsia" w:cstheme="majorBidi"/>
      <w:color w:val="272727" w:themeColor="text1" w:themeTint="D8"/>
    </w:rPr>
  </w:style>
  <w:style w:type="paragraph" w:styleId="Title">
    <w:name w:val="Title"/>
    <w:basedOn w:val="Normal"/>
    <w:next w:val="Normal"/>
    <w:link w:val="TitleChar"/>
    <w:uiPriority w:val="10"/>
    <w:qFormat/>
    <w:rsid w:val="003F5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56"/>
    <w:pPr>
      <w:spacing w:before="160"/>
      <w:jc w:val="center"/>
    </w:pPr>
    <w:rPr>
      <w:i/>
      <w:iCs/>
      <w:color w:val="404040" w:themeColor="text1" w:themeTint="BF"/>
    </w:rPr>
  </w:style>
  <w:style w:type="character" w:customStyle="1" w:styleId="QuoteChar">
    <w:name w:val="Quote Char"/>
    <w:basedOn w:val="DefaultParagraphFont"/>
    <w:link w:val="Quote"/>
    <w:uiPriority w:val="29"/>
    <w:rsid w:val="003F5956"/>
    <w:rPr>
      <w:i/>
      <w:iCs/>
      <w:color w:val="404040" w:themeColor="text1" w:themeTint="BF"/>
    </w:rPr>
  </w:style>
  <w:style w:type="paragraph" w:styleId="ListParagraph">
    <w:name w:val="List Paragraph"/>
    <w:basedOn w:val="Normal"/>
    <w:uiPriority w:val="34"/>
    <w:qFormat/>
    <w:rsid w:val="003F5956"/>
    <w:pPr>
      <w:ind w:left="720"/>
      <w:contextualSpacing/>
    </w:pPr>
  </w:style>
  <w:style w:type="character" w:styleId="IntenseEmphasis">
    <w:name w:val="Intense Emphasis"/>
    <w:basedOn w:val="DefaultParagraphFont"/>
    <w:uiPriority w:val="21"/>
    <w:qFormat/>
    <w:rsid w:val="003F5956"/>
    <w:rPr>
      <w:i/>
      <w:iCs/>
      <w:color w:val="2E74B5" w:themeColor="accent1" w:themeShade="BF"/>
    </w:rPr>
  </w:style>
  <w:style w:type="paragraph" w:styleId="IntenseQuote">
    <w:name w:val="Intense Quote"/>
    <w:basedOn w:val="Normal"/>
    <w:next w:val="Normal"/>
    <w:link w:val="IntenseQuoteChar"/>
    <w:uiPriority w:val="30"/>
    <w:qFormat/>
    <w:rsid w:val="003F59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5956"/>
    <w:rPr>
      <w:i/>
      <w:iCs/>
      <w:color w:val="2E74B5" w:themeColor="accent1" w:themeShade="BF"/>
    </w:rPr>
  </w:style>
  <w:style w:type="character" w:styleId="IntenseReference">
    <w:name w:val="Intense Reference"/>
    <w:basedOn w:val="DefaultParagraphFont"/>
    <w:uiPriority w:val="32"/>
    <w:qFormat/>
    <w:rsid w:val="003F59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4735</Characters>
  <Application>Microsoft Office Word</Application>
  <DocSecurity>0</DocSecurity>
  <Lines>91</Lines>
  <Paragraphs>49</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