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AA42" w14:textId="77777777" w:rsidR="0021278F" w:rsidRPr="0021278F" w:rsidRDefault="0021278F">
      <w:pPr>
        <w:rPr>
          <w:b/>
        </w:rPr>
      </w:pPr>
      <w:r w:rsidRPr="0021278F">
        <w:rPr>
          <w:b/>
        </w:rPr>
        <w:t>JEALOUSIES - ( zēlos , Strong's G2205 )</w:t>
      </w:r>
    </w:p>
    <w:p w14:paraId="6C5EA2FA" w14:textId="77777777" w:rsidR="0021278F" w:rsidRDefault="0021278F">
      <w:r w:rsidRPr="0021278F">
        <w:rPr>
          <w:b/>
        </w:rPr>
        <w:t>Summary:</w:t>
      </w:r>
    </w:p>
    <w:p w14:paraId="2E0C92D3" w14:textId="77777777" w:rsidR="0021278F" w:rsidRDefault="0021278F">
      <w:r>
        <w:t>The Greek noun zēlos carries a dual nature, representing an intense, burning heat of emotion. In its positive sense, it denotes noble zeal, eagerness, or deep concern. In its negative sense, as used in Galatians 5:20, it represents a distorted passion—envy, fierce resentment, and a bitter desire to possess what belongs to another or to keep others from surpassing oneself. Within the "works of the flesh," it manifests as a destructive relational poison that fiercely guards self-interest and destroys Christian community.</w:t>
      </w:r>
    </w:p>
    <w:p w14:paraId="6CD20638" w14:textId="77777777" w:rsidR="0021278F" w:rsidRDefault="0021278F"/>
    <w:p w14:paraId="132BAF33" w14:textId="77777777" w:rsidR="0021278F" w:rsidRDefault="0021278F">
      <w:r w:rsidRPr="0021278F">
        <w:rPr>
          <w:b/>
        </w:rPr>
        <w:t>Full Study:</w:t>
      </w:r>
    </w:p>
    <w:p w14:paraId="56B26381" w14:textId="77777777" w:rsidR="0021278F" w:rsidRDefault="0021278F"/>
    <w:p w14:paraId="633CE93C" w14:textId="77777777" w:rsidR="0021278F" w:rsidRPr="0021278F" w:rsidRDefault="0021278F">
      <w:pPr>
        <w:rPr>
          <w:b/>
        </w:rPr>
      </w:pPr>
      <w:r w:rsidRPr="0021278F">
        <w:rPr>
          <w:b/>
        </w:rPr>
        <w:t>1. Word Picture / Background</w:t>
      </w:r>
    </w:p>
    <w:p w14:paraId="4777F386" w14:textId="77777777" w:rsidR="0021278F" w:rsidRDefault="0021278F">
      <w:r>
        <w:t>The word zēlos is derived from the Greek verb zeō, which literally means "to boil," "to bubble up," or "to glow with heat." It paints a vivid word picture of water heated to a boiling point, bubbling over the edges of a pot. Historically, classical writers used the term to describe an intense, burning passion or heat of the mind. It is a highly active, emotional state—a fire in the soul. When directed toward a noble cause or the glory of God, this "boiling" is a holy zeal. However, when infected by human selfishness, the boiling heat becomes a destructive, consuming fire of jealousy and envy that seeks to burn down the successes of others to preserve one's own position.</w:t>
      </w:r>
    </w:p>
    <w:p w14:paraId="54C3212C" w14:textId="77777777" w:rsidR="0021278F" w:rsidRDefault="0021278F"/>
    <w:p w14:paraId="12D04115" w14:textId="77777777" w:rsidR="0021278F" w:rsidRPr="0021278F" w:rsidRDefault="0021278F">
      <w:pPr>
        <w:rPr>
          <w:b/>
        </w:rPr>
      </w:pPr>
      <w:r w:rsidRPr="0021278F">
        <w:rPr>
          <w:b/>
        </w:rPr>
        <w:t>2. Meaning / Lexical Definition</w:t>
      </w:r>
    </w:p>
    <w:p w14:paraId="4ED3781E" w14:textId="77777777" w:rsidR="0021278F" w:rsidRDefault="0021278F">
      <w:r>
        <w:t>The semantic range of zēlos is bifurcated based on context:</w:t>
      </w:r>
    </w:p>
    <w:p w14:paraId="1046C767" w14:textId="77777777" w:rsidR="0021278F" w:rsidRDefault="0021278F">
      <w:r>
        <w:t>• In a favorable sense: zeal, ardor, intense devotion, or deep concern for someone or something.</w:t>
      </w:r>
    </w:p>
    <w:p w14:paraId="4F0C04E6" w14:textId="77777777" w:rsidR="0021278F" w:rsidRDefault="0021278F">
      <w:r>
        <w:t>• In an unfavorable sense: jealousy, envy, rivalry, and fierce resentment.</w:t>
      </w:r>
    </w:p>
    <w:p w14:paraId="6C4B2A25" w14:textId="77777777" w:rsidR="0021278F" w:rsidRDefault="0021278F"/>
    <w:p w14:paraId="76A5F880" w14:textId="77777777" w:rsidR="0021278F" w:rsidRDefault="0021278F">
      <w:r>
        <w:t>In Galatians 5:20, where the plural form zeloi ("jealousies") is used, the lexical sense is the negative manifestation of self-centered passion. It refers to the bitter resentment of another's advantages, success, or reputation, combined with an aggressive desire to rival or surpass them. It is the hostile feeling that arises when someone else receives honor, leading to division and personal animosity.</w:t>
      </w:r>
    </w:p>
    <w:p w14:paraId="72459977" w14:textId="77777777" w:rsidR="0021278F" w:rsidRDefault="0021278F"/>
    <w:p w14:paraId="4AAE5451" w14:textId="77777777" w:rsidR="0021278F" w:rsidRPr="0021278F" w:rsidRDefault="0021278F">
      <w:pPr>
        <w:rPr>
          <w:b/>
        </w:rPr>
      </w:pPr>
      <w:r w:rsidRPr="0021278F">
        <w:rPr>
          <w:b/>
        </w:rPr>
        <w:t>3. Usage and Word Pictures</w:t>
      </w:r>
    </w:p>
    <w:p w14:paraId="22FC3602" w14:textId="77777777" w:rsidR="0021278F" w:rsidRDefault="0021278F">
      <w:r>
        <w:t xml:space="preserve">The New Testament displays both sides of zēlos. On the positive side, Jesus is consumed by zēlos (zeal) for His Father's house, a holy boiling over that drives out the money changers (John 2:17). </w:t>
      </w:r>
    </w:p>
    <w:p w14:paraId="56863676" w14:textId="77777777" w:rsidR="0021278F" w:rsidRDefault="0021278F"/>
    <w:p w14:paraId="14EB440E" w14:textId="77777777" w:rsidR="0021278F" w:rsidRDefault="0021278F">
      <w:r>
        <w:t xml:space="preserve">On the negative side, the word pictures a toxic emotional state that cannot tolerate a rival. In Acts 5:17, the high priest and the Sadducees are filled with zēlos (indignation/jealousy) because of the apostles' success and influence among the people. </w:t>
      </w:r>
    </w:p>
    <w:p w14:paraId="7F8B19E1" w14:textId="77777777" w:rsidR="0021278F" w:rsidRDefault="0021278F"/>
    <w:p w14:paraId="35B9D4D5" w14:textId="77777777" w:rsidR="0021278F" w:rsidRDefault="0021278F">
      <w:r>
        <w:t>The plural usage ("jealousies") in Galatians 5:20 indicates the varied and repeated outbursts of this inner boiling. It is not a single, isolated feeling but a persistent pattern of envious reactions to different people and situations, bubbling up repeatedly in fractured relationships.</w:t>
      </w:r>
    </w:p>
    <w:p w14:paraId="27CF2B63" w14:textId="77777777" w:rsidR="0021278F" w:rsidRDefault="0021278F"/>
    <w:p w14:paraId="54CDBDDC" w14:textId="77777777" w:rsidR="0021278F" w:rsidRPr="0021278F" w:rsidRDefault="0021278F">
      <w:pPr>
        <w:rPr>
          <w:b/>
        </w:rPr>
      </w:pPr>
      <w:r w:rsidRPr="0021278F">
        <w:rPr>
          <w:b/>
        </w:rPr>
        <w:t>4. Theological Implications</w:t>
      </w:r>
    </w:p>
    <w:p w14:paraId="39E174F3" w14:textId="77777777" w:rsidR="0021278F" w:rsidRDefault="0021278F">
      <w:r>
        <w:t xml:space="preserve">The presence of zēlos in the list of the "works of the flesh" reveals that jealousy is not merely a minor emotional flaw or a harmless personality trait; it is a serious sin originating from the fallen human nature. </w:t>
      </w:r>
    </w:p>
    <w:p w14:paraId="39F6D841" w14:textId="77777777" w:rsidR="0021278F" w:rsidRDefault="0021278F"/>
    <w:p w14:paraId="2FAF43CA" w14:textId="77777777" w:rsidR="0021278F" w:rsidRDefault="0021278F">
      <w:r>
        <w:t xml:space="preserve">Scripture links jealousy directly with demonic wisdom and disorder. James 3:14-16 states that where zēlos (envy/jealousy) and self-seeking exist, confusion and every evil thing are present. </w:t>
      </w:r>
    </w:p>
    <w:p w14:paraId="2DFFAD56" w14:textId="77777777" w:rsidR="0021278F" w:rsidRDefault="0021278F"/>
    <w:p w14:paraId="34A24ADA" w14:textId="77777777" w:rsidR="0021278F" w:rsidRDefault="0021278F">
      <w:r>
        <w:t>Theologically, sinful zēlos represents a failure to trust in God's sovereign distribution of gifts, grace, and circumstances. It is a rejection of God's goodness, demanding that self be the center of attention and honor rather than God. It directly opposes the character of God, who is righteously "jealous" for His own glory, by demanding that others bow to our personal desires.</w:t>
      </w:r>
    </w:p>
    <w:p w14:paraId="122226F6" w14:textId="77777777" w:rsidR="0021278F" w:rsidRDefault="0021278F"/>
    <w:p w14:paraId="031C3333" w14:textId="77777777" w:rsidR="0021278F" w:rsidRPr="0021278F" w:rsidRDefault="0021278F">
      <w:pPr>
        <w:rPr>
          <w:b/>
        </w:rPr>
      </w:pPr>
      <w:r w:rsidRPr="0021278F">
        <w:rPr>
          <w:b/>
        </w:rPr>
        <w:t>5. Contextual Nuance in the Passage</w:t>
      </w:r>
    </w:p>
    <w:p w14:paraId="4776ED96" w14:textId="77777777" w:rsidR="0021278F" w:rsidRDefault="0021278F">
      <w:r>
        <w:t xml:space="preserve">In Galatians 5:20, Paul places "jealousies" in a cluster of sins that destroy community: "hatred, contentions, jealousies, outbursts of wrath, selfish ambitions, dissensions, heresies." </w:t>
      </w:r>
    </w:p>
    <w:p w14:paraId="74274BDF" w14:textId="77777777" w:rsidR="0021278F" w:rsidRDefault="0021278F"/>
    <w:p w14:paraId="097DB6CE" w14:textId="77777777" w:rsidR="0021278F" w:rsidRDefault="0021278F">
      <w:r>
        <w:t>The Galatian churches were tearing themselves apart due to the influence of the Judaizers, who introduced legalism and promoted spiritual pride. Legalism naturally breeds comparison, which in turn breeds zēlos. When believers measure their spirituality by external rules, they inevitably look at others with either pride (if they feel superior) or jealousy (if they feel outdone). Paul warns that "jealousies" are evidence of walking by the flesh rather than the Spirit. The Spirit produces love, which "does not envy" (1 Corinthians 13:4, where the verb form zeloo is used). Therefore, "jealousies" stand in direct opposition to the fruit of the Spirit.</w:t>
      </w:r>
    </w:p>
    <w:p w14:paraId="01CF9A87" w14:textId="77777777" w:rsidR="0021278F" w:rsidRDefault="0021278F"/>
    <w:p w14:paraId="6F98E5F0" w14:textId="77777777" w:rsidR="0021278F" w:rsidRPr="0021278F" w:rsidRDefault="0021278F">
      <w:pPr>
        <w:rPr>
          <w:b/>
        </w:rPr>
      </w:pPr>
      <w:r w:rsidRPr="0021278F">
        <w:rPr>
          <w:b/>
        </w:rPr>
        <w:t>6. Key Uses in Other Verses (NKJV)</w:t>
      </w:r>
    </w:p>
    <w:p w14:paraId="6D28277B" w14:textId="77777777" w:rsidR="0021278F" w:rsidRDefault="0021278F">
      <w:r>
        <w:t>• Romans 13:13: "Let us walk properly, as in the day, not in revelry and drunkenness, not in lewdness and lust, not in strife and envy [zēlos]."</w:t>
      </w:r>
    </w:p>
    <w:p w14:paraId="0D3D64E5" w14:textId="77777777" w:rsidR="0021278F" w:rsidRDefault="0021278F">
      <w:r>
        <w:t>• 1 Corinthians 3:3: "for you are still carnal. For where there are envy [zēlos], strife, and divisions among you, are you not carnal and behaving like mere men?"</w:t>
      </w:r>
    </w:p>
    <w:p w14:paraId="04605FA8" w14:textId="77777777" w:rsidR="0021278F" w:rsidRDefault="0021278F">
      <w:r>
        <w:t>• 2 Corinthians 12:20: "For I fear lest, when I come, I shall not find you such as I wish, and that I shall be found by you such as you do not wish; lest there be contentions, jealousies [zēlos], outbursts of wrath, selfish ambitions, backbitings, whisperings, conceits, tumults;"</w:t>
      </w:r>
    </w:p>
    <w:p w14:paraId="5F2A567A" w14:textId="77777777" w:rsidR="0021278F" w:rsidRDefault="0021278F">
      <w:r>
        <w:t>• James 3:14: "But if you have bitter envy [zēlos] and self-seeking in your hearts, do not boast and lie against the truth."</w:t>
      </w:r>
    </w:p>
    <w:p w14:paraId="3B621980" w14:textId="77777777" w:rsidR="0021278F" w:rsidRDefault="0021278F"/>
    <w:p w14:paraId="6BC054C1" w14:textId="77777777" w:rsidR="0021278F" w:rsidRPr="0021278F" w:rsidRDefault="0021278F">
      <w:pPr>
        <w:rPr>
          <w:b/>
        </w:rPr>
      </w:pPr>
      <w:r w:rsidRPr="0021278F">
        <w:rPr>
          <w:b/>
        </w:rPr>
        <w:t>7. Other Relevant Insights</w:t>
      </w:r>
    </w:p>
    <w:p w14:paraId="24CB17E1" w14:textId="77777777" w:rsidR="0021278F" w:rsidRDefault="0021278F">
      <w:r>
        <w:t xml:space="preserve">The English word "zealot" and "jealousy" both derive from this single Greek root. This etymological connection demonstrates how closely related these concepts are. A "zealot" is someone whose passion is boiled to a high temperature. </w:t>
      </w:r>
    </w:p>
    <w:p w14:paraId="5BB6F87A" w14:textId="77777777" w:rsidR="0021278F" w:rsidRDefault="0021278F"/>
    <w:p w14:paraId="08C6E95D" w14:textId="77777777" w:rsidR="0021278F" w:rsidRDefault="0021278F">
      <w:r>
        <w:t xml:space="preserve">When this boil is directed toward God's truth, it produces a Phinehas (Numbers 25) or an Elijah (1 Kings 19). When it is turned inward, it produces a Saul, whose "boiling" jealousy of David's praise ("Saul has slain his thousands, and David his ten thousands") drove him to madness and attempted murder. </w:t>
      </w:r>
    </w:p>
    <w:p w14:paraId="7E0B19CB" w14:textId="77777777" w:rsidR="0021278F" w:rsidRDefault="0021278F"/>
    <w:p w14:paraId="6787B88C" w14:textId="77777777" w:rsidR="0021278F" w:rsidRDefault="0021278F">
      <w:r>
        <w:t>In pastoral ministry, recognizing zēlos as a "boiling" emotion helps in diagnosing relational conflicts. It indicates that the temperature of self-love has risen too high, and only the cooling, humbling grace of the Holy Spirit can restore peace.</w:t>
      </w:r>
    </w:p>
    <w:p w14:paraId="4181D2FE" w14:textId="77777777" w:rsidR="0021278F" w:rsidRDefault="0021278F"/>
    <w:p w14:paraId="7DF9A896" w14:textId="77777777" w:rsidR="0021278F" w:rsidRPr="0021278F" w:rsidRDefault="0021278F">
      <w:pPr>
        <w:rPr>
          <w:b/>
        </w:rPr>
      </w:pPr>
      <w:r w:rsidRPr="0021278F">
        <w:rPr>
          <w:b/>
        </w:rPr>
        <w:t>8. References</w:t>
      </w:r>
    </w:p>
    <w:p w14:paraId="4A75C60B" w14:textId="77777777" w:rsidR="0021278F" w:rsidRDefault="0021278F">
      <w:r>
        <w:t>• Arndt, William, Frederick W. Danker, and Walter Bauer. A Greek-English Lexicon of the New Testament and Other Early Christian Literature (BDAG).</w:t>
      </w:r>
    </w:p>
    <w:p w14:paraId="3B9249AA" w14:textId="77777777" w:rsidR="0021278F" w:rsidRDefault="0021278F">
      <w:r>
        <w:t>• Kittel, Gerhard, Gerhard Friedrich, and Geoffrey W. Bromiley. Theological Dictionary of the New Testament (TDNT / Little Kittel).</w:t>
      </w:r>
    </w:p>
    <w:p w14:paraId="61C0FE2E" w14:textId="77777777" w:rsidR="0021278F" w:rsidRDefault="0021278F">
      <w:r>
        <w:t>• Vine, W.E. Vine's Expository Dictionary of New Testament Words.</w:t>
      </w:r>
    </w:p>
    <w:p w14:paraId="2313E26F" w14:textId="77777777" w:rsidR="0021278F" w:rsidRDefault="0021278F">
      <w:r>
        <w:t>• Zodhiates, Spiros. The Complete Word Study Dictionary: New Testament.</w:t>
      </w:r>
    </w:p>
    <w:p w14:paraId="27BC6811" w14:textId="77777777" w:rsidR="0021278F" w:rsidRDefault="0021278F">
      <w:r>
        <w:t>• Thayer, Joseph Henry. A Greek-English Lexicon of the New Testament.</w:t>
      </w:r>
    </w:p>
    <w:p w14:paraId="44B30244" w14:textId="01F11A03" w:rsidR="004C5552" w:rsidRDefault="0021278F">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78F"/>
    <w:rsid w:val="00017747"/>
    <w:rsid w:val="00023A4A"/>
    <w:rsid w:val="0006763F"/>
    <w:rsid w:val="000C53AC"/>
    <w:rsid w:val="00146083"/>
    <w:rsid w:val="001B2D17"/>
    <w:rsid w:val="002058F7"/>
    <w:rsid w:val="0021278F"/>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717CB"/>
  <w15:chartTrackingRefBased/>
  <w15:docId w15:val="{4B94F45F-682A-4D4A-9949-FA14A1C2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2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2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78F"/>
    <w:rPr>
      <w:rFonts w:eastAsiaTheme="majorEastAsia" w:cstheme="majorBidi"/>
      <w:color w:val="272727" w:themeColor="text1" w:themeTint="D8"/>
    </w:rPr>
  </w:style>
  <w:style w:type="paragraph" w:styleId="Title">
    <w:name w:val="Title"/>
    <w:basedOn w:val="Normal"/>
    <w:next w:val="Normal"/>
    <w:link w:val="TitleChar"/>
    <w:uiPriority w:val="10"/>
    <w:qFormat/>
    <w:rsid w:val="00212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78F"/>
    <w:pPr>
      <w:spacing w:before="160"/>
      <w:jc w:val="center"/>
    </w:pPr>
    <w:rPr>
      <w:i/>
      <w:iCs/>
      <w:color w:val="404040" w:themeColor="text1" w:themeTint="BF"/>
    </w:rPr>
  </w:style>
  <w:style w:type="character" w:customStyle="1" w:styleId="QuoteChar">
    <w:name w:val="Quote Char"/>
    <w:basedOn w:val="DefaultParagraphFont"/>
    <w:link w:val="Quote"/>
    <w:uiPriority w:val="29"/>
    <w:rsid w:val="0021278F"/>
    <w:rPr>
      <w:i/>
      <w:iCs/>
      <w:color w:val="404040" w:themeColor="text1" w:themeTint="BF"/>
    </w:rPr>
  </w:style>
  <w:style w:type="paragraph" w:styleId="ListParagraph">
    <w:name w:val="List Paragraph"/>
    <w:basedOn w:val="Normal"/>
    <w:uiPriority w:val="34"/>
    <w:qFormat/>
    <w:rsid w:val="0021278F"/>
    <w:pPr>
      <w:ind w:left="720"/>
      <w:contextualSpacing/>
    </w:pPr>
  </w:style>
  <w:style w:type="character" w:styleId="IntenseEmphasis">
    <w:name w:val="Intense Emphasis"/>
    <w:basedOn w:val="DefaultParagraphFont"/>
    <w:uiPriority w:val="21"/>
    <w:qFormat/>
    <w:rsid w:val="0021278F"/>
    <w:rPr>
      <w:i/>
      <w:iCs/>
      <w:color w:val="2E74B5" w:themeColor="accent1" w:themeShade="BF"/>
    </w:rPr>
  </w:style>
  <w:style w:type="paragraph" w:styleId="IntenseQuote">
    <w:name w:val="Intense Quote"/>
    <w:basedOn w:val="Normal"/>
    <w:next w:val="Normal"/>
    <w:link w:val="IntenseQuoteChar"/>
    <w:uiPriority w:val="30"/>
    <w:qFormat/>
    <w:rsid w:val="002127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278F"/>
    <w:rPr>
      <w:i/>
      <w:iCs/>
      <w:color w:val="2E74B5" w:themeColor="accent1" w:themeShade="BF"/>
    </w:rPr>
  </w:style>
  <w:style w:type="character" w:styleId="IntenseReference">
    <w:name w:val="Intense Reference"/>
    <w:basedOn w:val="DefaultParagraphFont"/>
    <w:uiPriority w:val="32"/>
    <w:qFormat/>
    <w:rsid w:val="002127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1058</Words>
  <Characters>5502</Characters>
  <Application>Microsoft Office Word</Application>
  <DocSecurity>0</DocSecurity>
  <Lines>105</Lines>
  <Paragraphs>57</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