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78488" w14:textId="77777777" w:rsidR="00F179C3" w:rsidRPr="00F179C3" w:rsidRDefault="00F179C3">
      <w:pPr>
        <w:rPr>
          <w:b/>
        </w:rPr>
      </w:pPr>
      <w:r w:rsidRPr="00F179C3">
        <w:rPr>
          <w:b/>
        </w:rPr>
        <w:t>MURDERS - ( phonos , Strong's G5408 )</w:t>
      </w:r>
    </w:p>
    <w:p w14:paraId="1F3A22B2" w14:textId="77777777" w:rsidR="00F179C3" w:rsidRDefault="00F179C3">
      <w:r w:rsidRPr="00F179C3">
        <w:rPr>
          <w:b/>
        </w:rPr>
        <w:t>Summary:</w:t>
      </w:r>
    </w:p>
    <w:p w14:paraId="2CF2083E" w14:textId="77777777" w:rsidR="00F179C3" w:rsidRDefault="00F179C3">
      <w:r>
        <w:t>The term phonos refers directly to the unlawful, violent taking of human life, standing as a stark violation of both divine law and the sanctity of human creation. In the context of the works of the flesh in Galatians 5:21, it exposes how deeply sin corrupts human relationships, reducing the image of God in others to an object of hatred and destruction.</w:t>
      </w:r>
    </w:p>
    <w:p w14:paraId="2E00B6DD" w14:textId="77777777" w:rsidR="00F179C3" w:rsidRDefault="00F179C3"/>
    <w:p w14:paraId="39B01BC2" w14:textId="77777777" w:rsidR="00F179C3" w:rsidRDefault="00F179C3">
      <w:r w:rsidRPr="00F179C3">
        <w:rPr>
          <w:b/>
        </w:rPr>
        <w:t>Full Study:</w:t>
      </w:r>
    </w:p>
    <w:p w14:paraId="264AE734" w14:textId="77777777" w:rsidR="00F179C3" w:rsidRDefault="00F179C3"/>
    <w:p w14:paraId="35DCA751" w14:textId="77777777" w:rsidR="00F179C3" w:rsidRPr="00F179C3" w:rsidRDefault="00F179C3">
      <w:pPr>
        <w:rPr>
          <w:b/>
        </w:rPr>
      </w:pPr>
      <w:r w:rsidRPr="00F179C3">
        <w:rPr>
          <w:b/>
        </w:rPr>
        <w:t>1. Word Picture / Background</w:t>
      </w:r>
    </w:p>
    <w:p w14:paraId="3ED71F99" w14:textId="77777777" w:rsidR="00F179C3" w:rsidRDefault="00F179C3">
      <w:r>
        <w:t>• Rooted deeply in the ancient Greek vocabulary of violence, phonos specifically denotes bloodshed, slaughter, and intentional homicide.</w:t>
      </w:r>
    </w:p>
    <w:p w14:paraId="11D512DF" w14:textId="77777777" w:rsidR="00F179C3" w:rsidRDefault="00F179C3">
      <w:r>
        <w:t>• In classical and biblical Greek, it distinguishes unlawful killing from lawful execution or accidental manslaughter, centering squarely on malice-driven murder.</w:t>
      </w:r>
    </w:p>
    <w:p w14:paraId="13C0A8DB" w14:textId="77777777" w:rsidR="00F179C3" w:rsidRDefault="00F179C3"/>
    <w:p w14:paraId="37B8DFF2" w14:textId="77777777" w:rsidR="00F179C3" w:rsidRPr="00F179C3" w:rsidRDefault="00F179C3">
      <w:pPr>
        <w:rPr>
          <w:b/>
        </w:rPr>
      </w:pPr>
      <w:r w:rsidRPr="00F179C3">
        <w:rPr>
          <w:b/>
        </w:rPr>
        <w:t>2. Meaning / Lexical Definition</w:t>
      </w:r>
    </w:p>
    <w:p w14:paraId="63CBC146" w14:textId="77777777" w:rsidR="00F179C3" w:rsidRDefault="00F179C3">
      <w:r>
        <w:t>• The semantic range of phonos is precise: it signifies murder or homicide.</w:t>
      </w:r>
    </w:p>
    <w:p w14:paraId="360F31E5" w14:textId="77777777" w:rsidR="00F179C3" w:rsidRDefault="00F179C3">
      <w:r>
        <w:t>• It describes the deliberate, violent extinguishment of a human life, acting as the ultimate outward expression of unbridled internal hatred and anger.</w:t>
      </w:r>
    </w:p>
    <w:p w14:paraId="3450F535" w14:textId="77777777" w:rsidR="00F179C3" w:rsidRDefault="00F179C3"/>
    <w:p w14:paraId="5B496327" w14:textId="77777777" w:rsidR="00F179C3" w:rsidRPr="00F179C3" w:rsidRDefault="00F179C3">
      <w:pPr>
        <w:rPr>
          <w:b/>
        </w:rPr>
      </w:pPr>
      <w:r w:rsidRPr="00F179C3">
        <w:rPr>
          <w:b/>
        </w:rPr>
        <w:t>3. Usage and Word Pictures</w:t>
      </w:r>
    </w:p>
    <w:p w14:paraId="6F2A6133" w14:textId="77777777" w:rsidR="00F179C3" w:rsidRDefault="00F179C3">
      <w:r>
        <w:t>• The word is frequently used in the New Testament to describe the violent crimes of notorious figures, such as Barabbas, who was imprisoned for insurrection and murder.</w:t>
      </w:r>
    </w:p>
    <w:p w14:paraId="53CF2458" w14:textId="77777777" w:rsidR="00F179C3" w:rsidRDefault="00F179C3">
      <w:r>
        <w:t>• In lists of vices, such as the catalogues compiled by Paul and Jesus, phonos appears as the horrific climax or natural fruit of unchecked fleshly passions like wrath, malice, and envy.</w:t>
      </w:r>
    </w:p>
    <w:p w14:paraId="69E34C36" w14:textId="77777777" w:rsidR="00F179C3" w:rsidRDefault="00F179C3"/>
    <w:p w14:paraId="37DE2777" w14:textId="77777777" w:rsidR="00F179C3" w:rsidRPr="00F179C3" w:rsidRDefault="00F179C3">
      <w:pPr>
        <w:rPr>
          <w:b/>
        </w:rPr>
      </w:pPr>
      <w:r w:rsidRPr="00F179C3">
        <w:rPr>
          <w:b/>
        </w:rPr>
        <w:t>4. Theological Implications</w:t>
      </w:r>
    </w:p>
    <w:p w14:paraId="664D38F0" w14:textId="77777777" w:rsidR="00F179C3" w:rsidRDefault="00F179C3">
      <w:r>
        <w:t>• Because human beings are created in the image of God (Genesis 1:27), the act of murder is not merely a crime against an individual, but a direct assault against the Creator Himself.</w:t>
      </w:r>
    </w:p>
    <w:p w14:paraId="55B69CE7" w14:textId="77777777" w:rsidR="00F179C3" w:rsidRDefault="00F179C3">
      <w:r>
        <w:t>• The inclusion of phonos among the works of the flesh demonstrates that human nature, apart from the transforming power of the Holy Spirit, is entirely capable of the most heinous moral degradation.</w:t>
      </w:r>
    </w:p>
    <w:p w14:paraId="09AFAEDE" w14:textId="77777777" w:rsidR="00F179C3" w:rsidRDefault="00F179C3"/>
    <w:p w14:paraId="6CBB41A6" w14:textId="77777777" w:rsidR="00F179C3" w:rsidRPr="00F179C3" w:rsidRDefault="00F179C3">
      <w:pPr>
        <w:rPr>
          <w:b/>
        </w:rPr>
      </w:pPr>
      <w:r w:rsidRPr="00F179C3">
        <w:rPr>
          <w:b/>
        </w:rPr>
        <w:t>5. Contextual Nuance in the Passage</w:t>
      </w:r>
    </w:p>
    <w:p w14:paraId="33A45BDE" w14:textId="77777777" w:rsidR="00F179C3" w:rsidRDefault="00F179C3">
      <w:r>
        <w:t>• In Galatians 5:21, Paul includes phonos in a vice list that contrasts sharply with the singular fruit of the Spirit (Galatians 5:22-23).</w:t>
      </w:r>
    </w:p>
    <w:p w14:paraId="403ED8A2" w14:textId="77777777" w:rsidR="00F179C3" w:rsidRDefault="00F179C3">
      <w:r>
        <w:t>• Within this immediate context, murder represents the tragic terminal point of a community fractured by fleshly rivalry, selfishness, and uncontrolled hostility.</w:t>
      </w:r>
    </w:p>
    <w:p w14:paraId="770BA8CD" w14:textId="77777777" w:rsidR="00F179C3" w:rsidRDefault="00F179C3"/>
    <w:p w14:paraId="604E5833" w14:textId="77777777" w:rsidR="00F179C3" w:rsidRPr="00F179C3" w:rsidRDefault="00F179C3">
      <w:pPr>
        <w:rPr>
          <w:b/>
        </w:rPr>
      </w:pPr>
      <w:r w:rsidRPr="00F179C3">
        <w:rPr>
          <w:b/>
        </w:rPr>
        <w:t>6. Key Uses in Other Verses (NKJV)</w:t>
      </w:r>
    </w:p>
    <w:p w14:paraId="6283F413" w14:textId="77777777" w:rsidR="00F179C3" w:rsidRDefault="00F179C3">
      <w:r>
        <w:t>• Matthew 15:19: "For out of the heart proceed evil thoughts, adulteries, fornications, thefts, false witness, blasphemies." (Note: phonos is translated here as "murders").</w:t>
      </w:r>
    </w:p>
    <w:p w14:paraId="1A2C0D77" w14:textId="77777777" w:rsidR="00F179C3" w:rsidRDefault="00F179C3">
      <w:r>
        <w:t>• Romans 1:29: "being filled with all unrighteousness, sexual immorality, wickedness, covetousness, maliciousness; full of envy, murder, debate, deceit, malignity; whisperers,"</w:t>
      </w:r>
    </w:p>
    <w:p w14:paraId="5EE9E0D0" w14:textId="77777777" w:rsidR="00F179C3" w:rsidRDefault="00F179C3">
      <w:r>
        <w:t>• Revelation 9:21: "And they did not repent of their murders or their sorceries or their sexual immorality or their thefts."</w:t>
      </w:r>
    </w:p>
    <w:p w14:paraId="568AA78A" w14:textId="77777777" w:rsidR="00F179C3" w:rsidRDefault="00F179C3"/>
    <w:p w14:paraId="5D49C152" w14:textId="77777777" w:rsidR="00F179C3" w:rsidRPr="00F179C3" w:rsidRDefault="00F179C3">
      <w:pPr>
        <w:rPr>
          <w:b/>
        </w:rPr>
      </w:pPr>
      <w:r w:rsidRPr="00F179C3">
        <w:rPr>
          <w:b/>
        </w:rPr>
        <w:t>7. Other Relevant Insights</w:t>
      </w:r>
    </w:p>
    <w:p w14:paraId="1D009233" w14:textId="77777777" w:rsidR="00F179C3" w:rsidRDefault="00F179C3">
      <w:r>
        <w:t>• The internal transition from anger to murder is explicitly bridged by Jesus in the Sermon on the Mount (Matthew 5:21-22), where harbouring destructive hatred in the heart shares the moral guilt of phonos before God.</w:t>
      </w:r>
    </w:p>
    <w:p w14:paraId="53D21895" w14:textId="77777777" w:rsidR="00F179C3" w:rsidRDefault="00F179C3">
      <w:r>
        <w:t>• The presence of this word in a letter addressing Christian liberty reminds believers that true freedom in Christ is never a license for the flesh, but rather a call to radical love that preserves and cherishes life.</w:t>
      </w:r>
    </w:p>
    <w:p w14:paraId="02A7B487" w14:textId="77777777" w:rsidR="00F179C3" w:rsidRDefault="00F179C3"/>
    <w:p w14:paraId="0D79AD49" w14:textId="77777777" w:rsidR="00F179C3" w:rsidRPr="00F179C3" w:rsidRDefault="00F179C3">
      <w:pPr>
        <w:rPr>
          <w:b/>
        </w:rPr>
      </w:pPr>
      <w:r w:rsidRPr="00F179C3">
        <w:rPr>
          <w:b/>
        </w:rPr>
        <w:t>8. References</w:t>
      </w:r>
    </w:p>
    <w:p w14:paraId="6FC1A561" w14:textId="77777777" w:rsidR="00F179C3" w:rsidRDefault="00F179C3">
      <w:r>
        <w:t>BDAG</w:t>
      </w:r>
    </w:p>
    <w:p w14:paraId="568789E4" w14:textId="77777777" w:rsidR="00F179C3" w:rsidRDefault="00F179C3">
      <w:r>
        <w:t>TDNT</w:t>
      </w:r>
    </w:p>
    <w:p w14:paraId="2D00BB31" w14:textId="77777777" w:rsidR="00F179C3" w:rsidRDefault="00F179C3">
      <w:r>
        <w:t>NIDNTTE</w:t>
      </w:r>
    </w:p>
    <w:p w14:paraId="53521D0C" w14:textId="77777777" w:rsidR="00F179C3" w:rsidRDefault="00F179C3">
      <w:r>
        <w:t>Vine's Expository Dictionary</w:t>
      </w:r>
    </w:p>
    <w:p w14:paraId="4882597E" w14:textId="77777777" w:rsidR="00F179C3" w:rsidRDefault="00F179C3">
      <w:r>
        <w:t>Zodhiates Complete Word Study Dictionary</w:t>
      </w:r>
    </w:p>
    <w:p w14:paraId="7B4858F4" w14:textId="4BB024B1" w:rsidR="004C5552" w:rsidRDefault="00F179C3">
      <w:r>
        <w:t>MacArthur New Testament Commentary: Galatians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9C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179C3"/>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31B71"/>
  <w15:chartTrackingRefBased/>
  <w15:docId w15:val="{EDFED652-59C1-484F-ABA2-42206B0A4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179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9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9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9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179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9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9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9C3"/>
    <w:rPr>
      <w:rFonts w:eastAsiaTheme="majorEastAsia" w:cstheme="majorBidi"/>
      <w:color w:val="272727" w:themeColor="text1" w:themeTint="D8"/>
    </w:rPr>
  </w:style>
  <w:style w:type="paragraph" w:styleId="Title">
    <w:name w:val="Title"/>
    <w:basedOn w:val="Normal"/>
    <w:next w:val="Normal"/>
    <w:link w:val="TitleChar"/>
    <w:uiPriority w:val="10"/>
    <w:qFormat/>
    <w:rsid w:val="00F179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9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9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9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9C3"/>
    <w:pPr>
      <w:spacing w:before="160"/>
      <w:jc w:val="center"/>
    </w:pPr>
    <w:rPr>
      <w:i/>
      <w:iCs/>
      <w:color w:val="404040" w:themeColor="text1" w:themeTint="BF"/>
    </w:rPr>
  </w:style>
  <w:style w:type="character" w:customStyle="1" w:styleId="QuoteChar">
    <w:name w:val="Quote Char"/>
    <w:basedOn w:val="DefaultParagraphFont"/>
    <w:link w:val="Quote"/>
    <w:uiPriority w:val="29"/>
    <w:rsid w:val="00F179C3"/>
    <w:rPr>
      <w:i/>
      <w:iCs/>
      <w:color w:val="404040" w:themeColor="text1" w:themeTint="BF"/>
    </w:rPr>
  </w:style>
  <w:style w:type="paragraph" w:styleId="ListParagraph">
    <w:name w:val="List Paragraph"/>
    <w:basedOn w:val="Normal"/>
    <w:uiPriority w:val="34"/>
    <w:qFormat/>
    <w:rsid w:val="00F179C3"/>
    <w:pPr>
      <w:ind w:left="720"/>
      <w:contextualSpacing/>
    </w:pPr>
  </w:style>
  <w:style w:type="character" w:styleId="IntenseEmphasis">
    <w:name w:val="Intense Emphasis"/>
    <w:basedOn w:val="DefaultParagraphFont"/>
    <w:uiPriority w:val="21"/>
    <w:qFormat/>
    <w:rsid w:val="00F179C3"/>
    <w:rPr>
      <w:i/>
      <w:iCs/>
      <w:color w:val="2E74B5" w:themeColor="accent1" w:themeShade="BF"/>
    </w:rPr>
  </w:style>
  <w:style w:type="paragraph" w:styleId="IntenseQuote">
    <w:name w:val="Intense Quote"/>
    <w:basedOn w:val="Normal"/>
    <w:next w:val="Normal"/>
    <w:link w:val="IntenseQuoteChar"/>
    <w:uiPriority w:val="30"/>
    <w:qFormat/>
    <w:rsid w:val="00F179C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179C3"/>
    <w:rPr>
      <w:i/>
      <w:iCs/>
      <w:color w:val="2E74B5" w:themeColor="accent1" w:themeShade="BF"/>
    </w:rPr>
  </w:style>
  <w:style w:type="character" w:styleId="IntenseReference">
    <w:name w:val="Intense Reference"/>
    <w:basedOn w:val="DefaultParagraphFont"/>
    <w:uiPriority w:val="32"/>
    <w:qFormat/>
    <w:rsid w:val="00F179C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527</Words>
  <Characters>2742</Characters>
  <Application>Microsoft Office Word</Application>
  <DocSecurity>0</DocSecurity>
  <Lines>52</Lines>
  <Paragraphs>28</Paragraphs>
  <ScaleCrop>false</ScaleCrop>
  <Company/>
  <LinksUpToDate>false</LinksUpToDate>
  <CharactersWithSpaces>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2026-08-13T01:55:00Z</dcterms:created>
  <dcterms:modified xsi:type="dcterms:W3CDTF">2026-08-13T01:55:00Z</dcterms:modified>
</cp:coreProperties>
</file>