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81E0" w14:textId="77777777" w:rsidR="004C24FC" w:rsidRPr="004C24FC" w:rsidRDefault="004C24FC">
      <w:pPr>
        <w:rPr>
          <w:b/>
        </w:rPr>
      </w:pPr>
      <w:r w:rsidRPr="004C24FC">
        <w:rPr>
          <w:b/>
        </w:rPr>
        <w:t>TRUTH - ( alētheia , Strong's G225 )</w:t>
      </w:r>
    </w:p>
    <w:p w14:paraId="7534B407" w14:textId="77777777" w:rsidR="004C24FC" w:rsidRDefault="004C24FC">
      <w:r w:rsidRPr="004C24FC">
        <w:rPr>
          <w:b/>
        </w:rPr>
        <w:t>Summary:</w:t>
      </w:r>
    </w:p>
    <w:p w14:paraId="052CA69B" w14:textId="77777777" w:rsidR="004C24FC" w:rsidRDefault="004C24FC">
      <w:r>
        <w:t>In the New Testament, alētheia represents reality as opposed to mere appearance, illusion, or falsehood. In Galatians 5:7, it refers specifically to the objective reality of the gospel of grace in Jesus Christ. Paul uses this word to contrast the liberating truth of God's free grace with the enslaving, superficial demands of legalism. To obey the truth is to live in alignment with the ultimate reality revealed in Christ, refusing to be tripped up or diverted from the path of faith.</w:t>
      </w:r>
    </w:p>
    <w:p w14:paraId="2DD15662" w14:textId="77777777" w:rsidR="004C24FC" w:rsidRDefault="004C24FC"/>
    <w:p w14:paraId="3604FD20" w14:textId="77777777" w:rsidR="004C24FC" w:rsidRDefault="004C24FC">
      <w:r w:rsidRPr="004C24FC">
        <w:rPr>
          <w:b/>
        </w:rPr>
        <w:t>Full Study:</w:t>
      </w:r>
    </w:p>
    <w:p w14:paraId="6ADBBB59" w14:textId="77777777" w:rsidR="004C24FC" w:rsidRDefault="004C24FC"/>
    <w:p w14:paraId="7F567E2C" w14:textId="77777777" w:rsidR="004C24FC" w:rsidRPr="004C24FC" w:rsidRDefault="004C24FC">
      <w:pPr>
        <w:rPr>
          <w:b/>
        </w:rPr>
      </w:pPr>
      <w:r w:rsidRPr="004C24FC">
        <w:rPr>
          <w:b/>
        </w:rPr>
        <w:t>1. Word Picture / Background</w:t>
      </w:r>
    </w:p>
    <w:p w14:paraId="3FD86267" w14:textId="77777777" w:rsidR="004C24FC" w:rsidRDefault="004C24FC">
      <w:r>
        <w:t xml:space="preserve">Etymologically, alētheia is derived from the negative prefix a- ("not") and the root lēthō or lanthanō ("to hide" or "to conceal"). Historically, the word carries the literal sense of "unconcealedness," "unveiledness," or "reality laid bare." In classical Greek thought, alētheia is that which corresponds to actual reality—the real state of affairs—as opposed to mere opinion (doxa), illusion, or falsehood. </w:t>
      </w:r>
    </w:p>
    <w:p w14:paraId="3145D90D" w14:textId="77777777" w:rsidR="004C24FC" w:rsidRDefault="004C24FC">
      <w:r>
        <w:t>While this etymological background of "unveiling" is an interesting historical word picture, in the New Testament it is further enriched by the Old Testament (Septuagint) usage, where alētheia translates the Hebrew word 'emet. This Hebrew concept adds a layer of relational reliability, faithfulness, and moral integrity. Thus, biblical truth is not merely abstract, cognitive correctness; it is a reliable, binding reality that demands trust and active obedience.</w:t>
      </w:r>
    </w:p>
    <w:p w14:paraId="4963E828" w14:textId="77777777" w:rsidR="004C24FC" w:rsidRDefault="004C24FC"/>
    <w:p w14:paraId="38605B4E" w14:textId="77777777" w:rsidR="004C24FC" w:rsidRPr="004C24FC" w:rsidRDefault="004C24FC">
      <w:pPr>
        <w:rPr>
          <w:b/>
        </w:rPr>
      </w:pPr>
      <w:r w:rsidRPr="004C24FC">
        <w:rPr>
          <w:b/>
        </w:rPr>
        <w:t>2. Meaning / Lexical Definition</w:t>
      </w:r>
    </w:p>
    <w:p w14:paraId="3ABDC921" w14:textId="77777777" w:rsidR="004C24FC" w:rsidRDefault="004C24FC">
      <w:r>
        <w:t>The noun alētheia possesses a rich semantic range in the New Testament:</w:t>
      </w:r>
    </w:p>
    <w:p w14:paraId="4971F813" w14:textId="77777777" w:rsidR="004C24FC" w:rsidRDefault="004C24FC">
      <w:r>
        <w:t>• Objective Reality: That which is actual and real, as opposed to what is fictitious, imaginary, or deceptive.</w:t>
      </w:r>
    </w:p>
    <w:p w14:paraId="19FF56A8" w14:textId="77777777" w:rsidR="004C24FC" w:rsidRDefault="004C24FC">
      <w:r>
        <w:t>• Truthfulness and Veracity: Integrity of character, honesty, and speaking the truth.</w:t>
      </w:r>
    </w:p>
    <w:p w14:paraId="52117E7A" w14:textId="77777777" w:rsidR="004C24FC" w:rsidRDefault="004C24FC">
      <w:r>
        <w:t>• The Revealed Truth of God: The absolute divine reality revealed in Jesus Christ and the Scriptures.</w:t>
      </w:r>
    </w:p>
    <w:p w14:paraId="38E4BE1E" w14:textId="77777777" w:rsidR="004C24FC" w:rsidRDefault="004C24FC">
      <w:r>
        <w:t>In Galatians 5:7, alētheia belongs to this third category. It refers specifically to "the truth of the gospel" (cf. Galatians 2:5, 14)—the objective reality that salvation is by grace through faith in Christ alone, completely independent of the works of the Law.</w:t>
      </w:r>
    </w:p>
    <w:p w14:paraId="4F03E5C0" w14:textId="77777777" w:rsidR="004C24FC" w:rsidRDefault="004C24FC"/>
    <w:p w14:paraId="6A9D524E" w14:textId="77777777" w:rsidR="004C24FC" w:rsidRPr="004C24FC" w:rsidRDefault="004C24FC">
      <w:pPr>
        <w:rPr>
          <w:b/>
        </w:rPr>
      </w:pPr>
      <w:r w:rsidRPr="004C24FC">
        <w:rPr>
          <w:b/>
        </w:rPr>
        <w:t>3. Usage and Word Pictures</w:t>
      </w:r>
    </w:p>
    <w:p w14:paraId="21130DD0" w14:textId="77777777" w:rsidR="004C24FC" w:rsidRDefault="004C24FC">
      <w:r>
        <w:t xml:space="preserve">In Galatians 5:7, Paul pairs alētheia with an athletic metaphor: "You ran well. Who hindered you from obeying the truth?" </w:t>
      </w:r>
    </w:p>
    <w:p w14:paraId="691A8425" w14:textId="77777777" w:rsidR="004C24FC" w:rsidRDefault="004C24FC">
      <w:r>
        <w:t>• The Racecourse: The Christian life is pictured as a footrace. In this metaphor, "the truth" functions as the defined lane and the rules of the race. Running well requires staying within the boundaries of the gospel of grace.</w:t>
      </w:r>
    </w:p>
    <w:p w14:paraId="50286468" w14:textId="77777777" w:rsidR="004C24FC" w:rsidRDefault="004C24FC">
      <w:r>
        <w:t>• The Hindrance: The Greek verb translated "hindered" (anakoptō) originally meant to break up a road, cut in on someone, or crowd a runner off the track. The false teachers (Judaizers) "cut in" on the Galatians, pushing them out of the lane of alētheia and into the ditch of legalism.</w:t>
      </w:r>
    </w:p>
    <w:p w14:paraId="18E83897" w14:textId="77777777" w:rsidR="004C24FC" w:rsidRDefault="004C24FC">
      <w:r>
        <w:t>• The Contrast with Persuasion: In the immediate context (v. 8), Paul contrasts "obeying the truth" with "persuasion" (peismonē). The false teachers used clever, human persuasion, but it did not come from God and stood in opposition to the established reality of the gospel.</w:t>
      </w:r>
    </w:p>
    <w:p w14:paraId="00A2418F" w14:textId="77777777" w:rsidR="004C24FC" w:rsidRDefault="004C24FC"/>
    <w:p w14:paraId="0980EEAE" w14:textId="77777777" w:rsidR="004C24FC" w:rsidRPr="004C24FC" w:rsidRDefault="004C24FC">
      <w:pPr>
        <w:rPr>
          <w:b/>
        </w:rPr>
      </w:pPr>
      <w:r w:rsidRPr="004C24FC">
        <w:rPr>
          <w:b/>
        </w:rPr>
        <w:t>4. Theological Implications</w:t>
      </w:r>
    </w:p>
    <w:p w14:paraId="45453B6E" w14:textId="77777777" w:rsidR="004C24FC" w:rsidRDefault="004C24FC">
      <w:r>
        <w:t>• Truth demands submission: Paul speaks of "obeying" (peithesthai) the truth. Because biblical truth is personal and authoritative, it cannot be treated as a matter of mere intellectual assent or personal opinion. To know the truth is to submit one's life to its claims.</w:t>
      </w:r>
    </w:p>
    <w:p w14:paraId="2F033797" w14:textId="77777777" w:rsidR="004C24FC" w:rsidRDefault="004C24FC">
      <w:r>
        <w:t>• The exclusivity of grace: In the theology of Galatians, the "truth" is exclusive. It cannot be combined with human effort for justification. To add circumcision or law-keeping to the gospel is not to supplement the truth, but to abandon it for a lie.</w:t>
      </w:r>
    </w:p>
    <w:p w14:paraId="09EC8602" w14:textId="77777777" w:rsidR="004C24FC" w:rsidRDefault="004C24FC">
      <w:r>
        <w:t>• The basis of spiritual freedom: Justifying truth is the only foundation for true spiritual liberty. Departing from alētheia inevitably results in a return to spiritual slavery.</w:t>
      </w:r>
    </w:p>
    <w:p w14:paraId="410EEB73" w14:textId="77777777" w:rsidR="004C24FC" w:rsidRDefault="004C24FC"/>
    <w:p w14:paraId="59DB7DC4" w14:textId="77777777" w:rsidR="004C24FC" w:rsidRPr="004C24FC" w:rsidRDefault="004C24FC">
      <w:pPr>
        <w:rPr>
          <w:b/>
        </w:rPr>
      </w:pPr>
      <w:r w:rsidRPr="004C24FC">
        <w:rPr>
          <w:b/>
        </w:rPr>
        <w:t>5. Contextual Nuance in the Passage</w:t>
      </w:r>
    </w:p>
    <w:p w14:paraId="18C2FDB6" w14:textId="77777777" w:rsidR="004C24FC" w:rsidRDefault="004C24FC">
      <w:r>
        <w:t xml:space="preserve">In Galatians 5:7, the phrase "obeying the truth" has a highly specific nuance. Paul is not speaking generally about moral behavior, but specifically about the doctrine of justification. The Galatians were tempted to believe that they needed to be circumcised and keep the Mosaic Law to be fully accepted by God. </w:t>
      </w:r>
    </w:p>
    <w:p w14:paraId="7AA6751E" w14:textId="77777777" w:rsidR="004C24FC" w:rsidRDefault="004C24FC">
      <w:r>
        <w:t>To "obey the truth" in this context means to rest entirely in the finished work of Christ. The "truth" is that Christ is sufficient. Therefore, any attempt to secure righteousness through legalistic rituals is an act of disobedience to the reality of what God has accomplished in Christ.</w:t>
      </w:r>
    </w:p>
    <w:p w14:paraId="04618251" w14:textId="77777777" w:rsidR="004C24FC" w:rsidRDefault="004C24FC"/>
    <w:p w14:paraId="10DB0490" w14:textId="77777777" w:rsidR="004C24FC" w:rsidRPr="004C24FC" w:rsidRDefault="004C24FC">
      <w:pPr>
        <w:rPr>
          <w:b/>
        </w:rPr>
      </w:pPr>
      <w:r w:rsidRPr="004C24FC">
        <w:rPr>
          <w:b/>
        </w:rPr>
        <w:t>6. Key Uses in Other Verses (NKJV)</w:t>
      </w:r>
    </w:p>
    <w:p w14:paraId="257FE069" w14:textId="77777777" w:rsidR="004C24FC" w:rsidRDefault="004C24FC">
      <w:r>
        <w:t>• John 1:14 - "And the Word became flesh and dwelt among us, and we beheld His glory, the glory as of the only begotten of the Father, full of grace and truth."</w:t>
      </w:r>
    </w:p>
    <w:p w14:paraId="28ED3F16" w14:textId="77777777" w:rsidR="004C24FC" w:rsidRDefault="004C24FC">
      <w:r>
        <w:t>• John 14:6 - "Jesus said to him, 'I am the way, the truth, and the life. No one comes to the Father except through Me.'"</w:t>
      </w:r>
    </w:p>
    <w:p w14:paraId="51DBACD4" w14:textId="77777777" w:rsidR="004C24FC" w:rsidRDefault="004C24FC">
      <w:r>
        <w:t>• Galatians 2:5 - "...to whom we did not yield submission even for an hour, that the truth of the gospel might continue with you."</w:t>
      </w:r>
    </w:p>
    <w:p w14:paraId="63669D0B" w14:textId="77777777" w:rsidR="004C24FC" w:rsidRDefault="004C24FC">
      <w:r>
        <w:t>• Ephesians 4:21 - "...if indeed you have heard Him and have been taught by Him, as the truth is in Jesus."</w:t>
      </w:r>
    </w:p>
    <w:p w14:paraId="0BF54FAB" w14:textId="77777777" w:rsidR="004C24FC" w:rsidRDefault="004C24FC"/>
    <w:p w14:paraId="1A60D576" w14:textId="77777777" w:rsidR="004C24FC" w:rsidRPr="004C24FC" w:rsidRDefault="004C24FC">
      <w:pPr>
        <w:rPr>
          <w:b/>
        </w:rPr>
      </w:pPr>
      <w:r w:rsidRPr="004C24FC">
        <w:rPr>
          <w:b/>
        </w:rPr>
        <w:t>7. Other Relevant Insights</w:t>
      </w:r>
    </w:p>
    <w:p w14:paraId="5FDE836F" w14:textId="77777777" w:rsidR="004C24FC" w:rsidRDefault="004C24FC">
      <w:r>
        <w:t>There is a subtle wordplay in the Greek text of Galatians 5:7–8. The verb "obey" (peithesthai in v. 7) and the noun "persuasion" (peismonē in v. 8) share the same linguistic root (peithō, meaning to persuade or trust). Paul is telling the Galatians: "You were trusting and obeying (peithesthai) the truth. Who has now persuaded you otherwise? This new persuasion (peismonē) does not come from the One who calls you." The false teachers had substituted the solid, objective truth of God for a humanly engineered, deceptive persuasion.</w:t>
      </w:r>
    </w:p>
    <w:p w14:paraId="1F99F88D" w14:textId="77777777" w:rsidR="004C24FC" w:rsidRDefault="004C24FC"/>
    <w:p w14:paraId="02FEBD02" w14:textId="77777777" w:rsidR="004C24FC" w:rsidRPr="004C24FC" w:rsidRDefault="004C24FC">
      <w:pPr>
        <w:rPr>
          <w:b/>
        </w:rPr>
      </w:pPr>
      <w:r w:rsidRPr="004C24FC">
        <w:rPr>
          <w:b/>
        </w:rPr>
        <w:t>8. References</w:t>
      </w:r>
    </w:p>
    <w:p w14:paraId="0106AE76" w14:textId="77777777" w:rsidR="004C24FC" w:rsidRDefault="004C24FC">
      <w:r>
        <w:t>• BDAG (Greek-English Lexicon of the New Testament and Other Early Christian Literature)</w:t>
      </w:r>
    </w:p>
    <w:p w14:paraId="048FAEBA" w14:textId="77777777" w:rsidR="004C24FC" w:rsidRDefault="004C24FC">
      <w:r>
        <w:t>• Thayer's Greek-English Lexicon of the New Testament</w:t>
      </w:r>
    </w:p>
    <w:p w14:paraId="77BE7038" w14:textId="77777777" w:rsidR="004C24FC" w:rsidRDefault="004C24FC">
      <w:r>
        <w:t>• Vine's Expository Dictionary of New Testament Words</w:t>
      </w:r>
    </w:p>
    <w:p w14:paraId="4BA4943A" w14:textId="77777777" w:rsidR="004C24FC" w:rsidRDefault="004C24FC">
      <w:r>
        <w:t>• Theological Dictionary of the New Testament (TDNT)</w:t>
      </w:r>
    </w:p>
    <w:p w14:paraId="0BA706FA" w14:textId="03D755BB" w:rsidR="004C5552" w:rsidRDefault="004C24FC">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24FC"/>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C013"/>
  <w15:chartTrackingRefBased/>
  <w15:docId w15:val="{18870CFF-F6F3-4309-A39B-238ABA75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2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4FC"/>
    <w:rPr>
      <w:rFonts w:eastAsiaTheme="majorEastAsia" w:cstheme="majorBidi"/>
      <w:color w:val="272727" w:themeColor="text1" w:themeTint="D8"/>
    </w:rPr>
  </w:style>
  <w:style w:type="paragraph" w:styleId="Title">
    <w:name w:val="Title"/>
    <w:basedOn w:val="Normal"/>
    <w:next w:val="Normal"/>
    <w:link w:val="TitleChar"/>
    <w:uiPriority w:val="10"/>
    <w:qFormat/>
    <w:rsid w:val="004C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4FC"/>
    <w:pPr>
      <w:spacing w:before="160"/>
      <w:jc w:val="center"/>
    </w:pPr>
    <w:rPr>
      <w:i/>
      <w:iCs/>
      <w:color w:val="404040" w:themeColor="text1" w:themeTint="BF"/>
    </w:rPr>
  </w:style>
  <w:style w:type="character" w:customStyle="1" w:styleId="QuoteChar">
    <w:name w:val="Quote Char"/>
    <w:basedOn w:val="DefaultParagraphFont"/>
    <w:link w:val="Quote"/>
    <w:uiPriority w:val="29"/>
    <w:rsid w:val="004C24FC"/>
    <w:rPr>
      <w:i/>
      <w:iCs/>
      <w:color w:val="404040" w:themeColor="text1" w:themeTint="BF"/>
    </w:rPr>
  </w:style>
  <w:style w:type="paragraph" w:styleId="ListParagraph">
    <w:name w:val="List Paragraph"/>
    <w:basedOn w:val="Normal"/>
    <w:uiPriority w:val="34"/>
    <w:qFormat/>
    <w:rsid w:val="004C24FC"/>
    <w:pPr>
      <w:ind w:left="720"/>
      <w:contextualSpacing/>
    </w:pPr>
  </w:style>
  <w:style w:type="character" w:styleId="IntenseEmphasis">
    <w:name w:val="Intense Emphasis"/>
    <w:basedOn w:val="DefaultParagraphFont"/>
    <w:uiPriority w:val="21"/>
    <w:qFormat/>
    <w:rsid w:val="004C24FC"/>
    <w:rPr>
      <w:i/>
      <w:iCs/>
      <w:color w:val="2E74B5" w:themeColor="accent1" w:themeShade="BF"/>
    </w:rPr>
  </w:style>
  <w:style w:type="paragraph" w:styleId="IntenseQuote">
    <w:name w:val="Intense Quote"/>
    <w:basedOn w:val="Normal"/>
    <w:next w:val="Normal"/>
    <w:link w:val="IntenseQuoteChar"/>
    <w:uiPriority w:val="30"/>
    <w:qFormat/>
    <w:rsid w:val="004C24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24FC"/>
    <w:rPr>
      <w:i/>
      <w:iCs/>
      <w:color w:val="2E74B5" w:themeColor="accent1" w:themeShade="BF"/>
    </w:rPr>
  </w:style>
  <w:style w:type="character" w:styleId="IntenseReference">
    <w:name w:val="Intense Reference"/>
    <w:basedOn w:val="DefaultParagraphFont"/>
    <w:uiPriority w:val="32"/>
    <w:qFormat/>
    <w:rsid w:val="004C24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4898</Characters>
  <Application>Microsoft Office Word</Application>
  <DocSecurity>0</DocSecurity>
  <Lines>94</Lines>
  <Paragraphs>51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