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EBC65" w14:textId="77777777" w:rsidR="008400EF" w:rsidRPr="008400EF" w:rsidRDefault="008400EF">
      <w:pPr>
        <w:rPr>
          <w:b/>
        </w:rPr>
      </w:pPr>
      <w:r w:rsidRPr="008400EF">
        <w:rPr>
          <w:b/>
        </w:rPr>
        <w:t>HINDERED - ( anakopto , Strong's G348 )</w:t>
      </w:r>
    </w:p>
    <w:p w14:paraId="4027A7C1" w14:textId="77777777" w:rsidR="008400EF" w:rsidRDefault="008400EF">
      <w:r w:rsidRPr="008400EF">
        <w:rPr>
          <w:b/>
        </w:rPr>
        <w:t>Summary:</w:t>
      </w:r>
    </w:p>
    <w:p w14:paraId="1B635E15" w14:textId="77777777" w:rsidR="008400EF" w:rsidRDefault="008400EF">
      <w:r>
        <w:t>In Galatians 5:7, the word translated "hindered" (anakopto) is a vivid athletic and military metaphor that means to beat back, drive back, or cut in on someone to break their stride. Paul uses this graphic term to describe how false teachers disrupted the Galatians' spiritual progress. They had been running a beautiful, healthy race of faith, but legalistic error aggressively "cut in" on them, throwing them off course and halting their momentum. This word highlights that theological error is never harmless; it actively sabotages practical obedience to the truth.</w:t>
      </w:r>
    </w:p>
    <w:p w14:paraId="4BBDFD1A" w14:textId="77777777" w:rsidR="008400EF" w:rsidRDefault="008400EF"/>
    <w:p w14:paraId="6A8D34EC" w14:textId="77777777" w:rsidR="008400EF" w:rsidRDefault="008400EF">
      <w:r w:rsidRPr="008400EF">
        <w:rPr>
          <w:b/>
        </w:rPr>
        <w:t>Full Study:</w:t>
      </w:r>
    </w:p>
    <w:p w14:paraId="5D458C32" w14:textId="77777777" w:rsidR="008400EF" w:rsidRDefault="008400EF"/>
    <w:p w14:paraId="7FEAAB59" w14:textId="77777777" w:rsidR="008400EF" w:rsidRPr="008400EF" w:rsidRDefault="008400EF">
      <w:pPr>
        <w:rPr>
          <w:b/>
        </w:rPr>
      </w:pPr>
      <w:r w:rsidRPr="008400EF">
        <w:rPr>
          <w:b/>
        </w:rPr>
        <w:t>1. Word Picture / Background</w:t>
      </w:r>
    </w:p>
    <w:p w14:paraId="6F3D70DA" w14:textId="77777777" w:rsidR="008400EF" w:rsidRDefault="008400EF">
      <w:r>
        <w:t>• anakopto is a compound verb derived from ana (meaning "back" or "again") and kopto (meaning "to cut" or "to strike").</w:t>
      </w:r>
    </w:p>
    <w:p w14:paraId="05CB60C1" w14:textId="77777777" w:rsidR="008400EF" w:rsidRDefault="008400EF">
      <w:r>
        <w:t>• In classical military contexts, the word described driving back an advancing enemy force, hitting them head-on to stop their momentum and force a retreat.</w:t>
      </w:r>
    </w:p>
    <w:p w14:paraId="6DBB2B00" w14:textId="77777777" w:rsidR="008400EF" w:rsidRDefault="008400EF">
      <w:r>
        <w:t>• In athletic contexts, particularly ancient footraces, it referred to a competitor cutting in front of another runner. This forced the runner to abruptly slow down, swerve, or stumble to avoid a collision, effectively breaking their stride and ruining their chances of winning.</w:t>
      </w:r>
    </w:p>
    <w:p w14:paraId="4FA4E332" w14:textId="77777777" w:rsidR="008400EF" w:rsidRDefault="008400EF">
      <w:r>
        <w:t>• This image presents the Christian life not as a static state, but as an active, forward-moving race where momentum and focus are essential.</w:t>
      </w:r>
    </w:p>
    <w:p w14:paraId="19995380" w14:textId="77777777" w:rsidR="008400EF" w:rsidRDefault="008400EF"/>
    <w:p w14:paraId="6C5A1385" w14:textId="77777777" w:rsidR="008400EF" w:rsidRPr="008400EF" w:rsidRDefault="008400EF">
      <w:pPr>
        <w:rPr>
          <w:b/>
        </w:rPr>
      </w:pPr>
      <w:r w:rsidRPr="008400EF">
        <w:rPr>
          <w:b/>
        </w:rPr>
        <w:t>2. Meaning / Lexical Definition</w:t>
      </w:r>
    </w:p>
    <w:p w14:paraId="18BDE5FB" w14:textId="77777777" w:rsidR="008400EF" w:rsidRDefault="008400EF">
      <w:r>
        <w:t>• The term means to hinder, impede, block progress, or force to turn back.</w:t>
      </w:r>
    </w:p>
    <w:p w14:paraId="78127B75" w14:textId="77777777" w:rsidR="008400EF" w:rsidRDefault="008400EF">
      <w:r>
        <w:t>• It denotes an active, external, and hostile interruption rather than a passive slowing down or a natural obstacle.</w:t>
      </w:r>
    </w:p>
    <w:p w14:paraId="2D876F17" w14:textId="77777777" w:rsidR="008400EF" w:rsidRDefault="008400EF">
      <w:r>
        <w:t>• In Galatians 5:7, it describes the sudden, damaging intervention of the Judaizers who brought a message of legalism, which actively derailed the believers from their course of grace.</w:t>
      </w:r>
    </w:p>
    <w:p w14:paraId="64A8BFD7" w14:textId="77777777" w:rsidR="008400EF" w:rsidRDefault="008400EF"/>
    <w:p w14:paraId="21CBA01C" w14:textId="77777777" w:rsidR="008400EF" w:rsidRPr="008400EF" w:rsidRDefault="008400EF">
      <w:pPr>
        <w:rPr>
          <w:b/>
        </w:rPr>
      </w:pPr>
      <w:r w:rsidRPr="008400EF">
        <w:rPr>
          <w:b/>
        </w:rPr>
        <w:t>3. Usage and Word Pictures</w:t>
      </w:r>
    </w:p>
    <w:p w14:paraId="3374FE61" w14:textId="77777777" w:rsidR="008400EF" w:rsidRDefault="008400EF">
      <w:r>
        <w:t>• The Galatians "were running well" (etrechete kalōs). The Greek verb for "running" is in the imperfect tense, indicating a continuous, successful, and beautiful progress in the past.</w:t>
      </w:r>
    </w:p>
    <w:p w14:paraId="0416CAA7" w14:textId="77777777" w:rsidR="008400EF" w:rsidRDefault="008400EF">
      <w:r>
        <w:t>• The sudden transition to "Who hindered you?" exposes an abrupt and unnatural stop. The false teachers did not merely present a differing opinion; they performed a spiritual "cut-in."</w:t>
      </w:r>
    </w:p>
    <w:p w14:paraId="5C950743" w14:textId="77777777" w:rsidR="008400EF" w:rsidRDefault="008400EF">
      <w:r>
        <w:t>• By insisting on circumcision and law-keeping for justification, these agitators ran directly into the path of the Galatians, forcing them to trip over rules and regulations instead of continuing their smooth sprint of faith in Christ.</w:t>
      </w:r>
    </w:p>
    <w:p w14:paraId="47BAB146" w14:textId="77777777" w:rsidR="008400EF" w:rsidRDefault="008400EF"/>
    <w:p w14:paraId="1C1A3B22" w14:textId="77777777" w:rsidR="008400EF" w:rsidRPr="008400EF" w:rsidRDefault="008400EF">
      <w:pPr>
        <w:rPr>
          <w:b/>
        </w:rPr>
      </w:pPr>
      <w:r w:rsidRPr="008400EF">
        <w:rPr>
          <w:b/>
        </w:rPr>
        <w:t>4. Theological Implications</w:t>
      </w:r>
    </w:p>
    <w:p w14:paraId="5FCB7A50" w14:textId="77777777" w:rsidR="008400EF" w:rsidRDefault="008400EF">
      <w:r>
        <w:t>• Spiritual progress is dynamic and vulnerable to external subversion. A believer cannot coast; they are either moving forward in grace or at risk of being driven back by error.</w:t>
      </w:r>
    </w:p>
    <w:p w14:paraId="1DBEBEB0" w14:textId="77777777" w:rsidR="008400EF" w:rsidRDefault="008400EF">
      <w:r>
        <w:t>• Legalism is an active roadblock to grace. It does not enhance the Christian race; it stops it entirely.</w:t>
      </w:r>
    </w:p>
    <w:p w14:paraId="23DCCEA6" w14:textId="77777777" w:rsidR="008400EF" w:rsidRDefault="008400EF">
      <w:r>
        <w:t>• Doctrine and life are indissolubly linked. The moment the Galatians entertained a false gospel, they stopped "obeying the truth." Error in doctrine immediately paralyzes godly living.</w:t>
      </w:r>
    </w:p>
    <w:p w14:paraId="6BDFFAC3" w14:textId="77777777" w:rsidR="008400EF" w:rsidRDefault="008400EF"/>
    <w:p w14:paraId="51C15CBF" w14:textId="77777777" w:rsidR="008400EF" w:rsidRPr="008400EF" w:rsidRDefault="008400EF">
      <w:pPr>
        <w:rPr>
          <w:b/>
        </w:rPr>
      </w:pPr>
      <w:r w:rsidRPr="008400EF">
        <w:rPr>
          <w:b/>
        </w:rPr>
        <w:t>5. Contextual Nuance in the Passage</w:t>
      </w:r>
    </w:p>
    <w:p w14:paraId="080B3557" w14:textId="77777777" w:rsidR="008400EF" w:rsidRDefault="008400EF">
      <w:r>
        <w:t>• Paul uses the rhetorical question "Who hindered you?" to force the Galatians to identify the source of their disruption. The instigator was not God, nor was it the true gospel.</w:t>
      </w:r>
    </w:p>
    <w:p w14:paraId="17DDB75C" w14:textId="77777777" w:rsidR="008400EF" w:rsidRDefault="008400EF">
      <w:r>
        <w:t>• The singular "Who" (tis) may point to a specific, influential ringleader among the false teachers, or it may genericize the threat to show how easily a single source of error can contaminate an entire community.</w:t>
      </w:r>
    </w:p>
    <w:p w14:paraId="5906FCFC" w14:textId="77777777" w:rsidR="008400EF" w:rsidRDefault="008400EF">
      <w:r>
        <w:t>• The contrast is stark: the Galatians were progressing beautifully under the banner of free grace, but the legalistic intrusion brought their spiritual momentum to a grinding halt.</w:t>
      </w:r>
    </w:p>
    <w:p w14:paraId="122C4E73" w14:textId="77777777" w:rsidR="008400EF" w:rsidRDefault="008400EF"/>
    <w:p w14:paraId="15A3FFB3" w14:textId="77777777" w:rsidR="008400EF" w:rsidRPr="008400EF" w:rsidRDefault="008400EF">
      <w:pPr>
        <w:rPr>
          <w:b/>
        </w:rPr>
      </w:pPr>
      <w:r w:rsidRPr="008400EF">
        <w:rPr>
          <w:b/>
        </w:rPr>
        <w:t>6. Key Uses in Other Verses (NKJV)</w:t>
      </w:r>
    </w:p>
    <w:p w14:paraId="564800C0" w14:textId="77777777" w:rsidR="008400EF" w:rsidRDefault="008400EF">
      <w:r>
        <w:t>• In the Textus Receptus (the Greek text underlying the NKJV), anakopto (G348) is a hapax legomenon (a word that appears only once in the New Testament).</w:t>
      </w:r>
    </w:p>
    <w:p w14:paraId="2AD5235D" w14:textId="77777777" w:rsidR="008400EF" w:rsidRDefault="008400EF">
      <w:r>
        <w:t>• In other Greek manuscripts (such as the Nestle-Aland text), the closely related synonym enkopto (G1465, meaning "to cut into" or "to impede") is used instead. To understand how the NT writers used this synonymous concept of spiritual hindrance, consider these parallel uses of enkopto:</w:t>
      </w:r>
    </w:p>
    <w:p w14:paraId="01E90539" w14:textId="77777777" w:rsidR="008400EF" w:rsidRDefault="008400EF">
      <w:r>
        <w:t>• Romans 15:22 - "For this reason I also have been much hindered from coming to you."</w:t>
      </w:r>
    </w:p>
    <w:p w14:paraId="0462407F" w14:textId="77777777" w:rsidR="008400EF" w:rsidRDefault="008400EF">
      <w:r>
        <w:t>• 1 Thessalonians 2:18 - "Therefore we wanted to come to you—even I, Paul, time and again—but Satan hindered us."</w:t>
      </w:r>
    </w:p>
    <w:p w14:paraId="651F4FB9" w14:textId="77777777" w:rsidR="008400EF" w:rsidRDefault="008400EF">
      <w:r>
        <w:t>• 1 Peter 3:7 - "...that your prayers may not be hindered."</w:t>
      </w:r>
    </w:p>
    <w:p w14:paraId="76406118" w14:textId="77777777" w:rsidR="008400EF" w:rsidRDefault="008400EF"/>
    <w:p w14:paraId="2213BCF9" w14:textId="77777777" w:rsidR="008400EF" w:rsidRPr="008400EF" w:rsidRDefault="008400EF">
      <w:pPr>
        <w:rPr>
          <w:b/>
        </w:rPr>
      </w:pPr>
      <w:r w:rsidRPr="008400EF">
        <w:rPr>
          <w:b/>
        </w:rPr>
        <w:t>7. Other Relevant Insights</w:t>
      </w:r>
    </w:p>
    <w:p w14:paraId="75BF400A" w14:textId="77777777" w:rsidR="008400EF" w:rsidRDefault="008400EF">
      <w:r>
        <w:t>• The textual variation between anakopto (TR/NKJV) and enkopto (critical texts) does not alter the theological meaning. Both highlight a sharp, invasive disruption of a path. However, anakopto carries a slightly more aggressive, confrontational nuance of "striking back" or "driving back" the runner, emphasizing the hostile nature of legalism against grace.</w:t>
      </w:r>
    </w:p>
    <w:p w14:paraId="0AE87976" w14:textId="77777777" w:rsidR="008400EF" w:rsidRDefault="008400EF">
      <w:r>
        <w:t>• Pastors and teachers can use this imagery to warn believers that legalism and spiritual distractions are rarely passive. They act as aggressive competitors on the track of faith, seeking to cut in and disrupt the believer’s stride.</w:t>
      </w:r>
    </w:p>
    <w:p w14:paraId="727A0665" w14:textId="77777777" w:rsidR="008400EF" w:rsidRDefault="008400EF"/>
    <w:p w14:paraId="10E19346" w14:textId="77777777" w:rsidR="008400EF" w:rsidRPr="008400EF" w:rsidRDefault="008400EF">
      <w:pPr>
        <w:rPr>
          <w:b/>
        </w:rPr>
      </w:pPr>
      <w:r w:rsidRPr="008400EF">
        <w:rPr>
          <w:b/>
        </w:rPr>
        <w:t>8. References</w:t>
      </w:r>
    </w:p>
    <w:p w14:paraId="5B84CF45" w14:textId="77777777" w:rsidR="008400EF" w:rsidRDefault="008400EF">
      <w:r>
        <w:t>• BDAG Greek-English Lexicon of the New Testament</w:t>
      </w:r>
    </w:p>
    <w:p w14:paraId="403C85C5" w14:textId="77777777" w:rsidR="008400EF" w:rsidRDefault="008400EF">
      <w:r>
        <w:t>• Thayer's Greek-English Lexicon of the New Testament</w:t>
      </w:r>
    </w:p>
    <w:p w14:paraId="19175C93" w14:textId="77777777" w:rsidR="008400EF" w:rsidRDefault="008400EF">
      <w:r>
        <w:t>• Vine's Expository Dictionary of New Testament Words</w:t>
      </w:r>
    </w:p>
    <w:p w14:paraId="33A2E34F" w14:textId="77777777" w:rsidR="008400EF" w:rsidRDefault="008400EF">
      <w:r>
        <w:t>• Theological Dictionary of the New Testament (TDNT)</w:t>
      </w:r>
    </w:p>
    <w:p w14:paraId="02A3B31E" w14:textId="45F6F357" w:rsidR="004C5552" w:rsidRDefault="008400EF">
      <w:r>
        <w:t>• Blue Letter Bible Lexical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0E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400EF"/>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8478A"/>
  <w15:chartTrackingRefBased/>
  <w15:docId w15:val="{E0478E6F-CF91-446D-BC5D-29F136D15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40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40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0EF"/>
    <w:rPr>
      <w:rFonts w:eastAsiaTheme="majorEastAsia" w:cstheme="majorBidi"/>
      <w:color w:val="272727" w:themeColor="text1" w:themeTint="D8"/>
    </w:rPr>
  </w:style>
  <w:style w:type="paragraph" w:styleId="Title">
    <w:name w:val="Title"/>
    <w:basedOn w:val="Normal"/>
    <w:next w:val="Normal"/>
    <w:link w:val="TitleChar"/>
    <w:uiPriority w:val="10"/>
    <w:qFormat/>
    <w:rsid w:val="00840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0EF"/>
    <w:pPr>
      <w:spacing w:before="160"/>
      <w:jc w:val="center"/>
    </w:pPr>
    <w:rPr>
      <w:i/>
      <w:iCs/>
      <w:color w:val="404040" w:themeColor="text1" w:themeTint="BF"/>
    </w:rPr>
  </w:style>
  <w:style w:type="character" w:customStyle="1" w:styleId="QuoteChar">
    <w:name w:val="Quote Char"/>
    <w:basedOn w:val="DefaultParagraphFont"/>
    <w:link w:val="Quote"/>
    <w:uiPriority w:val="29"/>
    <w:rsid w:val="008400EF"/>
    <w:rPr>
      <w:i/>
      <w:iCs/>
      <w:color w:val="404040" w:themeColor="text1" w:themeTint="BF"/>
    </w:rPr>
  </w:style>
  <w:style w:type="paragraph" w:styleId="ListParagraph">
    <w:name w:val="List Paragraph"/>
    <w:basedOn w:val="Normal"/>
    <w:uiPriority w:val="34"/>
    <w:qFormat/>
    <w:rsid w:val="008400EF"/>
    <w:pPr>
      <w:ind w:left="720"/>
      <w:contextualSpacing/>
    </w:pPr>
  </w:style>
  <w:style w:type="character" w:styleId="IntenseEmphasis">
    <w:name w:val="Intense Emphasis"/>
    <w:basedOn w:val="DefaultParagraphFont"/>
    <w:uiPriority w:val="21"/>
    <w:qFormat/>
    <w:rsid w:val="008400EF"/>
    <w:rPr>
      <w:i/>
      <w:iCs/>
      <w:color w:val="2E74B5" w:themeColor="accent1" w:themeShade="BF"/>
    </w:rPr>
  </w:style>
  <w:style w:type="paragraph" w:styleId="IntenseQuote">
    <w:name w:val="Intense Quote"/>
    <w:basedOn w:val="Normal"/>
    <w:next w:val="Normal"/>
    <w:link w:val="IntenseQuoteChar"/>
    <w:uiPriority w:val="30"/>
    <w:qFormat/>
    <w:rsid w:val="008400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400EF"/>
    <w:rPr>
      <w:i/>
      <w:iCs/>
      <w:color w:val="2E74B5" w:themeColor="accent1" w:themeShade="BF"/>
    </w:rPr>
  </w:style>
  <w:style w:type="character" w:styleId="IntenseReference">
    <w:name w:val="Intense Reference"/>
    <w:basedOn w:val="DefaultParagraphFont"/>
    <w:uiPriority w:val="32"/>
    <w:qFormat/>
    <w:rsid w:val="008400E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828</Words>
  <Characters>4308</Characters>
  <Application>Microsoft Office Word</Application>
  <DocSecurity>0</DocSecurity>
  <Lines>82</Lines>
  <Paragraphs>45</Paragraphs>
  <ScaleCrop>false</ScaleCrop>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2026-08-13T01:56:00Z</dcterms:created>
  <dcterms:modified xsi:type="dcterms:W3CDTF">2026-08-13T01:56:00Z</dcterms:modified>
</cp:coreProperties>
</file>