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D9767" w14:textId="77777777" w:rsidR="008234D8" w:rsidRPr="008234D8" w:rsidRDefault="008234D8">
      <w:pPr>
        <w:rPr>
          <w:b/>
        </w:rPr>
      </w:pPr>
      <w:r w:rsidRPr="008234D8">
        <w:rPr>
          <w:b/>
        </w:rPr>
        <w:t>CALLS - ( kaleō, Strong's G2564 )</w:t>
      </w:r>
    </w:p>
    <w:p w14:paraId="0E30EDFA" w14:textId="77777777" w:rsidR="008234D8" w:rsidRDefault="008234D8">
      <w:r w:rsidRPr="008234D8">
        <w:rPr>
          <w:b/>
        </w:rPr>
        <w:t>Summary:</w:t>
      </w:r>
    </w:p>
    <w:p w14:paraId="6123EC15" w14:textId="77777777" w:rsidR="008234D8" w:rsidRDefault="008234D8">
      <w:r>
        <w:t>The Greek verb kaleō refers to the act of calling aloud, inviting, or summoning someone to a specific place, task, or relationship. In the New Testament, and specifically in Galatians 5:8, it carries a deep theological weight, representing God's active, personal, and sovereign invitation into the grace of the gospel. The present tense participle used in this verse ("Him who calls you") emphasizes that God's calling is not merely a past historical event but an ongoing, defining characteristic of His relationship with His people, which stands in direct opposition to the legalistic distractions threatening the Galatian church.</w:t>
      </w:r>
    </w:p>
    <w:p w14:paraId="31DC125D" w14:textId="77777777" w:rsidR="008234D8" w:rsidRDefault="008234D8"/>
    <w:p w14:paraId="7BD826A3" w14:textId="77777777" w:rsidR="008234D8" w:rsidRDefault="008234D8">
      <w:r w:rsidRPr="008234D8">
        <w:rPr>
          <w:b/>
        </w:rPr>
        <w:t>Full Study:</w:t>
      </w:r>
    </w:p>
    <w:p w14:paraId="300650DD" w14:textId="77777777" w:rsidR="008234D8" w:rsidRDefault="008234D8"/>
    <w:p w14:paraId="56EADB3A" w14:textId="77777777" w:rsidR="008234D8" w:rsidRPr="008234D8" w:rsidRDefault="008234D8">
      <w:pPr>
        <w:rPr>
          <w:b/>
        </w:rPr>
      </w:pPr>
      <w:r w:rsidRPr="008234D8">
        <w:rPr>
          <w:b/>
        </w:rPr>
        <w:t>1. Word Picture / Background</w:t>
      </w:r>
    </w:p>
    <w:p w14:paraId="0292AA7C" w14:textId="77777777" w:rsidR="008234D8" w:rsidRDefault="008234D8">
      <w:r>
        <w:t>In ancient classical Greek, kaleō was used in everyday life to describe summoning someone to court, inviting guests to a banquet, or calling out to get someone's attention. In civic life, the related noun ekklēsia (the church) designated the assembly of citizens "called out" from their homes to conduct public business. In the Septuagint, the word frequently translates the Hebrew qara, used for God calling His prophets, naming His creation, or summoning His covenant people Israel. The background of kaleō evokes the powerful voice of a king or host who issues an authoritative summons or a gracious invitation that demands a response.</w:t>
      </w:r>
    </w:p>
    <w:p w14:paraId="3D5322CB" w14:textId="77777777" w:rsidR="008234D8" w:rsidRDefault="008234D8"/>
    <w:p w14:paraId="4A4B113C" w14:textId="77777777" w:rsidR="008234D8" w:rsidRPr="008234D8" w:rsidRDefault="008234D8">
      <w:pPr>
        <w:rPr>
          <w:b/>
        </w:rPr>
      </w:pPr>
      <w:r w:rsidRPr="008234D8">
        <w:rPr>
          <w:b/>
        </w:rPr>
        <w:t>2. Meaning / Lexical Definition</w:t>
      </w:r>
    </w:p>
    <w:p w14:paraId="1DCC864A" w14:textId="77777777" w:rsidR="008234D8" w:rsidRDefault="008234D8">
      <w:r>
        <w:t>The verb kaleō has three primary nuances in the New Testament:</w:t>
      </w:r>
    </w:p>
    <w:p w14:paraId="59D3AC5E" w14:textId="77777777" w:rsidR="008234D8" w:rsidRDefault="008234D8">
      <w:r>
        <w:t>• To call out loud or address someone by name.</w:t>
      </w:r>
    </w:p>
    <w:p w14:paraId="201754FF" w14:textId="77777777" w:rsidR="008234D8" w:rsidRDefault="008234D8">
      <w:r>
        <w:t>• To invite or summon, such as guests to a feast or wedding.</w:t>
      </w:r>
    </w:p>
    <w:p w14:paraId="26B49143" w14:textId="77777777" w:rsidR="008234D8" w:rsidRDefault="008234D8">
      <w:r>
        <w:t>• To designate or name someone or something, indicating ownership or character.</w:t>
      </w:r>
    </w:p>
    <w:p w14:paraId="3A06C3C5" w14:textId="77777777" w:rsidR="008234D8" w:rsidRDefault="008234D8"/>
    <w:p w14:paraId="389D3B09" w14:textId="77777777" w:rsidR="008234D8" w:rsidRDefault="008234D8">
      <w:r>
        <w:t>Theologically, it denotes God’s effectual call to salvation, whereby He summons individuals out of darkness and into His kingdom. In Galatians 5:8, it functions as a substantive participle designating God Himself ("Him who calls you"), emphasizing His character as the one who initiates and sustains the relationship of grace.</w:t>
      </w:r>
    </w:p>
    <w:p w14:paraId="194C2CA5" w14:textId="77777777" w:rsidR="008234D8" w:rsidRDefault="008234D8"/>
    <w:p w14:paraId="7736081D" w14:textId="77777777" w:rsidR="008234D8" w:rsidRPr="008234D8" w:rsidRDefault="008234D8">
      <w:pPr>
        <w:rPr>
          <w:b/>
        </w:rPr>
      </w:pPr>
      <w:r w:rsidRPr="008234D8">
        <w:rPr>
          <w:b/>
        </w:rPr>
        <w:t>3. Usage and Word Pictures</w:t>
      </w:r>
    </w:p>
    <w:p w14:paraId="25DA8498" w14:textId="77777777" w:rsidR="008234D8" w:rsidRDefault="008234D8">
      <w:r>
        <w:t>The word picture behind God’s "calling" is that of a royal host preparing a lavish banquet and sending out an official invitation. Those who hear the call are not merely receiving information; they are receiving a personal summons from the Sovereign Lord. When God calls, He does not merely offer a suggestion; His voice carries the creative, life-giving power to bring about the reality of what He commands. The call establishes a new identity for the recipient, shifting them from the category of strangers to the chosen family of God.</w:t>
      </w:r>
    </w:p>
    <w:p w14:paraId="485F5875" w14:textId="77777777" w:rsidR="008234D8" w:rsidRDefault="008234D8"/>
    <w:p w14:paraId="270ACFDD" w14:textId="77777777" w:rsidR="008234D8" w:rsidRPr="008234D8" w:rsidRDefault="008234D8">
      <w:pPr>
        <w:rPr>
          <w:b/>
        </w:rPr>
      </w:pPr>
      <w:r w:rsidRPr="008234D8">
        <w:rPr>
          <w:b/>
        </w:rPr>
        <w:t>4. Theological Implications</w:t>
      </w:r>
    </w:p>
    <w:p w14:paraId="1AD92EC4" w14:textId="77777777" w:rsidR="008234D8" w:rsidRDefault="008234D8">
      <w:r>
        <w:t>The theology of calling in Paul's letters is deeply linked to election and grace. God’s call is sovereign, unmerited, and effective. It is a holy calling and a high calling. Because it originates in God's sovereign grace, it is irrevocable. In Galatians, Paul uses kaleō to establish the divine origin of the Christian life. To turn away from the gospel of grace is to turn away from "Him who called you in the grace of Christ" (Galatians 1:6). The calling defines both the entry point and the ongoing trajectory of the Christian life, which is characterized by freedom, holiness, and peace.</w:t>
      </w:r>
    </w:p>
    <w:p w14:paraId="7956A1AF" w14:textId="77777777" w:rsidR="008234D8" w:rsidRDefault="008234D8"/>
    <w:p w14:paraId="2462BACD" w14:textId="77777777" w:rsidR="008234D8" w:rsidRPr="008234D8" w:rsidRDefault="008234D8">
      <w:pPr>
        <w:rPr>
          <w:b/>
        </w:rPr>
      </w:pPr>
      <w:r w:rsidRPr="008234D8">
        <w:rPr>
          <w:b/>
        </w:rPr>
        <w:t>5. Contextual Nuance in the Passage</w:t>
      </w:r>
    </w:p>
    <w:p w14:paraId="1CFD4721" w14:textId="77777777" w:rsidR="008234D8" w:rsidRDefault="008234D8">
      <w:r>
        <w:t>In Galatians 5:8, Paul contrasts the "persuasion" of the legalists (who demanded circumcision and law-keeping) with the voice of "Him who calls you." The false teachers were attempting to persuade the Galatians to submit to a yoke of bondage. Paul sharply declares that this legalistic persuasion does not originate from God. The present tense participle kalountos highlights that God is the One who is continually calling the Galatians. His voice continues to call them to freedom, not to legalism. The Galatians must choose between the manipulative persuasion of the false teachers and the persistent, loving voice of their calling God.</w:t>
      </w:r>
    </w:p>
    <w:p w14:paraId="498C688C" w14:textId="77777777" w:rsidR="008234D8" w:rsidRDefault="008234D8"/>
    <w:p w14:paraId="7C4E2C6E" w14:textId="77777777" w:rsidR="008234D8" w:rsidRPr="008234D8" w:rsidRDefault="008234D8">
      <w:pPr>
        <w:rPr>
          <w:b/>
        </w:rPr>
      </w:pPr>
      <w:r w:rsidRPr="008234D8">
        <w:rPr>
          <w:b/>
        </w:rPr>
        <w:t>6. Key Uses in Other Verses (NKJV)</w:t>
      </w:r>
    </w:p>
    <w:p w14:paraId="75DA79EF" w14:textId="77777777" w:rsidR="008234D8" w:rsidRDefault="008234D8">
      <w:r>
        <w:t>• Romans 8:30: "Moreover whom He predestined, these He also called; whom He called, these He also justified; and whom He justified, these He also glorified."</w:t>
      </w:r>
    </w:p>
    <w:p w14:paraId="34D8EAF9" w14:textId="77777777" w:rsidR="008234D8" w:rsidRDefault="008234D8">
      <w:r>
        <w:t>• Galatians 1:6: "I marvel that you are turning away so soon from Him who called you in the grace of Christ, to a different gospel..."</w:t>
      </w:r>
    </w:p>
    <w:p w14:paraId="23B11E8C" w14:textId="77777777" w:rsidR="008234D8" w:rsidRDefault="008234D8">
      <w:r>
        <w:t>• Ephesians 4:1: "I, therefore, the prisoner of the Lord, beseech you to walk worthy of the calling with which you were called..."</w:t>
      </w:r>
    </w:p>
    <w:p w14:paraId="4948D5B5" w14:textId="77777777" w:rsidR="008234D8" w:rsidRDefault="008234D8">
      <w:r>
        <w:t>• 1 Thessalonians 5:24: "He who calls you is faithful, who also will do it."</w:t>
      </w:r>
    </w:p>
    <w:p w14:paraId="225447CA" w14:textId="77777777" w:rsidR="008234D8" w:rsidRDefault="008234D8">
      <w:r>
        <w:t>• 1 Peter 2:9: "...that you may proclaim the praises of Him who called you out of darkness into His marvelous light."</w:t>
      </w:r>
    </w:p>
    <w:p w14:paraId="028C4570" w14:textId="77777777" w:rsidR="008234D8" w:rsidRDefault="008234D8"/>
    <w:p w14:paraId="61BCB97B" w14:textId="77777777" w:rsidR="008234D8" w:rsidRPr="008234D8" w:rsidRDefault="008234D8">
      <w:pPr>
        <w:rPr>
          <w:b/>
        </w:rPr>
      </w:pPr>
      <w:r w:rsidRPr="008234D8">
        <w:rPr>
          <w:b/>
        </w:rPr>
        <w:t>7. Other Relevant Insights</w:t>
      </w:r>
    </w:p>
    <w:p w14:paraId="6A8B2A8D" w14:textId="77777777" w:rsidR="008234D8" w:rsidRDefault="008234D8">
      <w:r>
        <w:t>A critical grammatical point in Galatians 5:8 is the present tense of the participle "calls" (kalountos). While salvation is a past event in terms of conversion, God's calling is a continuous, present reality. God does not call believers once and then leave them to navigate their spiritual journey alone. He is the God who is calling—constantly beckoning His children forward into greater liberty, deeper fellowship, and ultimate conformity to Christ. This ongoing call acts as a protective anchor against legalism, which seeks to pull believers back into self-effort and fear.</w:t>
      </w:r>
    </w:p>
    <w:p w14:paraId="41368F36" w14:textId="77777777" w:rsidR="008234D8" w:rsidRDefault="008234D8"/>
    <w:p w14:paraId="0A6A8A3E" w14:textId="77777777" w:rsidR="008234D8" w:rsidRPr="008234D8" w:rsidRDefault="008234D8">
      <w:pPr>
        <w:rPr>
          <w:b/>
        </w:rPr>
      </w:pPr>
      <w:r w:rsidRPr="008234D8">
        <w:rPr>
          <w:b/>
        </w:rPr>
        <w:t>8. References</w:t>
      </w:r>
    </w:p>
    <w:p w14:paraId="0154D108" w14:textId="77777777" w:rsidR="008234D8" w:rsidRDefault="008234D8">
      <w:r>
        <w:t>• Balz, Horst, and Gerhard Schneider, eds. Exegetical Dictionary of the New Testament.</w:t>
      </w:r>
    </w:p>
    <w:p w14:paraId="2598AF0C" w14:textId="77777777" w:rsidR="008234D8" w:rsidRDefault="008234D8">
      <w:r>
        <w:t>• Danker, Frederick William, Walter Bauer, William F. Arndt, and F. Wilbur Gingrich. A Greek-English Lexicon of the New Testament and Other Early Christian Literature (BDAG).</w:t>
      </w:r>
    </w:p>
    <w:p w14:paraId="674C673C" w14:textId="77777777" w:rsidR="008234D8" w:rsidRDefault="008234D8">
      <w:r>
        <w:t>• Kittel, Gerhard, Gerhard Friedrich, and Geoffrey W. Bromiley, eds. Theological Dictionary of the New Testament (TDNT).</w:t>
      </w:r>
    </w:p>
    <w:p w14:paraId="0C67F47E" w14:textId="77777777" w:rsidR="008234D8" w:rsidRDefault="008234D8">
      <w:r>
        <w:t>• Robertson, Archibald Thomas. Word Pictures in the New Testament.</w:t>
      </w:r>
    </w:p>
    <w:p w14:paraId="1355C311" w14:textId="305E87AE" w:rsidR="004C5552" w:rsidRDefault="008234D8">
      <w:r>
        <w:t>• Vine, W.E.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4D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234D8"/>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294AE"/>
  <w15:chartTrackingRefBased/>
  <w15:docId w15:val="{55901E5B-B85C-4393-8D7A-220B88068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234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4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4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4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23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4D8"/>
    <w:rPr>
      <w:rFonts w:eastAsiaTheme="majorEastAsia" w:cstheme="majorBidi"/>
      <w:color w:val="272727" w:themeColor="text1" w:themeTint="D8"/>
    </w:rPr>
  </w:style>
  <w:style w:type="paragraph" w:styleId="Title">
    <w:name w:val="Title"/>
    <w:basedOn w:val="Normal"/>
    <w:next w:val="Normal"/>
    <w:link w:val="TitleChar"/>
    <w:uiPriority w:val="10"/>
    <w:qFormat/>
    <w:rsid w:val="00823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4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4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4D8"/>
    <w:pPr>
      <w:spacing w:before="160"/>
      <w:jc w:val="center"/>
    </w:pPr>
    <w:rPr>
      <w:i/>
      <w:iCs/>
      <w:color w:val="404040" w:themeColor="text1" w:themeTint="BF"/>
    </w:rPr>
  </w:style>
  <w:style w:type="character" w:customStyle="1" w:styleId="QuoteChar">
    <w:name w:val="Quote Char"/>
    <w:basedOn w:val="DefaultParagraphFont"/>
    <w:link w:val="Quote"/>
    <w:uiPriority w:val="29"/>
    <w:rsid w:val="008234D8"/>
    <w:rPr>
      <w:i/>
      <w:iCs/>
      <w:color w:val="404040" w:themeColor="text1" w:themeTint="BF"/>
    </w:rPr>
  </w:style>
  <w:style w:type="paragraph" w:styleId="ListParagraph">
    <w:name w:val="List Paragraph"/>
    <w:basedOn w:val="Normal"/>
    <w:uiPriority w:val="34"/>
    <w:qFormat/>
    <w:rsid w:val="008234D8"/>
    <w:pPr>
      <w:ind w:left="720"/>
      <w:contextualSpacing/>
    </w:pPr>
  </w:style>
  <w:style w:type="character" w:styleId="IntenseEmphasis">
    <w:name w:val="Intense Emphasis"/>
    <w:basedOn w:val="DefaultParagraphFont"/>
    <w:uiPriority w:val="21"/>
    <w:qFormat/>
    <w:rsid w:val="008234D8"/>
    <w:rPr>
      <w:i/>
      <w:iCs/>
      <w:color w:val="2E74B5" w:themeColor="accent1" w:themeShade="BF"/>
    </w:rPr>
  </w:style>
  <w:style w:type="paragraph" w:styleId="IntenseQuote">
    <w:name w:val="Intense Quote"/>
    <w:basedOn w:val="Normal"/>
    <w:next w:val="Normal"/>
    <w:link w:val="IntenseQuoteChar"/>
    <w:uiPriority w:val="30"/>
    <w:qFormat/>
    <w:rsid w:val="008234D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234D8"/>
    <w:rPr>
      <w:i/>
      <w:iCs/>
      <w:color w:val="2E74B5" w:themeColor="accent1" w:themeShade="BF"/>
    </w:rPr>
  </w:style>
  <w:style w:type="character" w:styleId="IntenseReference">
    <w:name w:val="Intense Reference"/>
    <w:basedOn w:val="DefaultParagraphFont"/>
    <w:uiPriority w:val="32"/>
    <w:qFormat/>
    <w:rsid w:val="008234D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906</Words>
  <Characters>4712</Characters>
  <Application>Microsoft Office Word</Application>
  <DocSecurity>0</DocSecurity>
  <Lines>90</Lines>
  <Paragraphs>49</Paragraphs>
  <ScaleCrop>false</ScaleCrop>
  <Company/>
  <LinksUpToDate>false</LinksUpToDate>
  <CharactersWithSpaces>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2026-08-13T01:56:00Z</dcterms:created>
  <dcterms:modified xsi:type="dcterms:W3CDTF">2026-08-13T01:56:00Z</dcterms:modified>
</cp:coreProperties>
</file>