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992AE" w14:textId="77777777" w:rsidR="00AC7308" w:rsidRPr="00AC7308" w:rsidRDefault="00AC7308">
      <w:pPr>
        <w:rPr>
          <w:b/>
        </w:rPr>
      </w:pPr>
      <w:r w:rsidRPr="00AC7308">
        <w:rPr>
          <w:b/>
        </w:rPr>
        <w:t>BRETHREN - ( adelphos , Strong's G80 )</w:t>
      </w:r>
    </w:p>
    <w:p w14:paraId="09956DCF" w14:textId="77777777" w:rsidR="00AC7308" w:rsidRDefault="00AC7308"/>
    <w:p w14:paraId="2457922C" w14:textId="77777777" w:rsidR="00AC7308" w:rsidRDefault="00AC7308">
      <w:r w:rsidRPr="00AC7308">
        <w:rPr>
          <w:b/>
        </w:rPr>
        <w:t>Summary:</w:t>
      </w:r>
    </w:p>
    <w:p w14:paraId="4EFA7C42" w14:textId="77777777" w:rsidR="00AC7308" w:rsidRDefault="00AC7308">
      <w:r>
        <w:t>The New Testament term translated as "brethren" carries a deep relational weight rooted not merely in biological proximity, but in a shared spiritual birth, mutual adoption into the family of God, and an unbreakable bond of love and accountability within the body of Christ.</w:t>
      </w:r>
    </w:p>
    <w:p w14:paraId="48D09049" w14:textId="77777777" w:rsidR="00AC7308" w:rsidRDefault="00AC7308"/>
    <w:p w14:paraId="0FA11A8C" w14:textId="77777777" w:rsidR="00AC7308" w:rsidRDefault="00AC7308">
      <w:r w:rsidRPr="00AC7308">
        <w:rPr>
          <w:b/>
        </w:rPr>
        <w:t>Full Study:</w:t>
      </w:r>
    </w:p>
    <w:p w14:paraId="12C50A50" w14:textId="77777777" w:rsidR="00AC7308" w:rsidRDefault="00AC7308"/>
    <w:p w14:paraId="4958BDE8" w14:textId="77777777" w:rsidR="00AC7308" w:rsidRPr="00AC7308" w:rsidRDefault="00AC7308">
      <w:pPr>
        <w:rPr>
          <w:b/>
        </w:rPr>
      </w:pPr>
      <w:r w:rsidRPr="00AC7308">
        <w:rPr>
          <w:b/>
        </w:rPr>
        <w:t>1. Word Picture / Background</w:t>
      </w:r>
    </w:p>
    <w:p w14:paraId="2AA27AF4" w14:textId="77777777" w:rsidR="00AC7308" w:rsidRDefault="00AC7308">
      <w:r>
        <w:t xml:space="preserve">- Derived from a (denoting unity or likeness) and delphys (meaning womb), the term literally describes those born from the same womb. </w:t>
      </w:r>
    </w:p>
    <w:p w14:paraId="241345EF" w14:textId="77777777" w:rsidR="00AC7308" w:rsidRDefault="00AC7308">
      <w:r>
        <w:t>- In classical Greek, the word exclusively denoted blood brothers and sisters sharing common parents.</w:t>
      </w:r>
    </w:p>
    <w:p w14:paraId="57B90DCC" w14:textId="77777777" w:rsidR="00AC7308" w:rsidRDefault="00AC7308">
      <w:r>
        <w:t>- The New Testament radically expands this familial concept, transforming a biological term into a profound spiritual metaphor for the new community created by the grace of God in Christ.</w:t>
      </w:r>
    </w:p>
    <w:p w14:paraId="1CFF987D" w14:textId="77777777" w:rsidR="00AC7308" w:rsidRDefault="00AC7308"/>
    <w:p w14:paraId="00471EF8" w14:textId="77777777" w:rsidR="00AC7308" w:rsidRPr="00AC7308" w:rsidRDefault="00AC7308">
      <w:pPr>
        <w:rPr>
          <w:b/>
        </w:rPr>
      </w:pPr>
      <w:r w:rsidRPr="00AC7308">
        <w:rPr>
          <w:b/>
        </w:rPr>
        <w:t>2. Meaning / Lexical Definition</w:t>
      </w:r>
    </w:p>
    <w:p w14:paraId="7C445E24" w14:textId="77777777" w:rsidR="00AC7308" w:rsidRDefault="00AC7308">
      <w:r>
        <w:t>- Refers primarily to a brother, a fellow believer, or a Christian associate united by the same spiritual birth.</w:t>
      </w:r>
    </w:p>
    <w:p w14:paraId="0CDC1579" w14:textId="77777777" w:rsidR="00AC7308" w:rsidRDefault="00AC7308">
      <w:r>
        <w:t>- Denotes a close relationship characterized by affection, shared identity, and mutual obligation.</w:t>
      </w:r>
    </w:p>
    <w:p w14:paraId="49C90026" w14:textId="77777777" w:rsidR="00AC7308" w:rsidRDefault="00AC7308">
      <w:r>
        <w:t>- Encompasses both men and women in the believing community, serving as a designation for the entire family of faith rather than an exclusively male grouping.</w:t>
      </w:r>
    </w:p>
    <w:p w14:paraId="06467FC1" w14:textId="77777777" w:rsidR="00AC7308" w:rsidRDefault="00AC7308"/>
    <w:p w14:paraId="60C52EDA" w14:textId="77777777" w:rsidR="00AC7308" w:rsidRPr="00AC7308" w:rsidRDefault="00AC7308">
      <w:pPr>
        <w:rPr>
          <w:b/>
        </w:rPr>
      </w:pPr>
      <w:r w:rsidRPr="00AC7308">
        <w:rPr>
          <w:b/>
        </w:rPr>
        <w:t>3. Usage and Word Pictures</w:t>
      </w:r>
    </w:p>
    <w:p w14:paraId="621DC855" w14:textId="77777777" w:rsidR="00AC7308" w:rsidRDefault="00AC7308">
      <w:r>
        <w:lastRenderedPageBreak/>
        <w:t>- The shared womb imagery pictures believers as having been born of God, deriving their spiritual life from the same divine source.</w:t>
      </w:r>
    </w:p>
    <w:p w14:paraId="7F853635" w14:textId="77777777" w:rsidR="00AC7308" w:rsidRDefault="00AC7308">
      <w:r>
        <w:t>- Paul frequently employs the term to soften a sharp rebuke, reclaim wayward believers, or cement an appeal to grace over legalism.</w:t>
      </w:r>
    </w:p>
    <w:p w14:paraId="33F85F97" w14:textId="77777777" w:rsidR="00AC7308" w:rsidRDefault="00AC7308">
      <w:r>
        <w:t>- It acts as a leveling term that strips away earthly distinctions of status, wealth, race, or background, placing all members on equal footing before the Father.</w:t>
      </w:r>
    </w:p>
    <w:p w14:paraId="48DC20DF" w14:textId="77777777" w:rsidR="00AC7308" w:rsidRDefault="00AC7308"/>
    <w:p w14:paraId="6F55EA36" w14:textId="77777777" w:rsidR="00AC7308" w:rsidRPr="00AC7308" w:rsidRDefault="00AC7308">
      <w:pPr>
        <w:rPr>
          <w:b/>
        </w:rPr>
      </w:pPr>
      <w:r w:rsidRPr="00AC7308">
        <w:rPr>
          <w:b/>
        </w:rPr>
        <w:t>4. Theological Implications</w:t>
      </w:r>
    </w:p>
    <w:p w14:paraId="2F35D639" w14:textId="77777777" w:rsidR="00AC7308" w:rsidRDefault="00AC7308">
      <w:r>
        <w:t>- Highlights the doctrine of adoption, wherein believers are brought into the household of God through the redemptive work of Jesus Christ.</w:t>
      </w:r>
    </w:p>
    <w:p w14:paraId="17E2CA78" w14:textId="77777777" w:rsidR="00AC7308" w:rsidRDefault="00AC7308">
      <w:r>
        <w:t>- Establishes that the church is not merely an organization or a voluntary association, but a living, organic family.</w:t>
      </w:r>
    </w:p>
    <w:p w14:paraId="5F6EE46B" w14:textId="77777777" w:rsidR="00AC7308" w:rsidRDefault="00AC7308">
      <w:r>
        <w:t>- Reminds believers that their horizontal responsibilities to one another flow directly from their vertical relationship with the Father.</w:t>
      </w:r>
    </w:p>
    <w:p w14:paraId="289C9E83" w14:textId="77777777" w:rsidR="00AC7308" w:rsidRDefault="00AC7308"/>
    <w:p w14:paraId="2BCA61A8" w14:textId="77777777" w:rsidR="00AC7308" w:rsidRPr="00AC7308" w:rsidRDefault="00AC7308">
      <w:pPr>
        <w:rPr>
          <w:b/>
        </w:rPr>
      </w:pPr>
      <w:r w:rsidRPr="00AC7308">
        <w:rPr>
          <w:b/>
        </w:rPr>
        <w:t>5. Contextual Nuance in the Passage</w:t>
      </w:r>
    </w:p>
    <w:p w14:paraId="3172DBD3" w14:textId="77777777" w:rsidR="00AC7308" w:rsidRDefault="00AC7308">
      <w:r>
        <w:t>- In Galatians 6:18, Paul uses this affectionate term as his final, parting word to a church that has been heavily tempted by legalistic teachers attempting to impose the Mosaic law.</w:t>
      </w:r>
    </w:p>
    <w:p w14:paraId="139BD07F" w14:textId="77777777" w:rsidR="00AC7308" w:rsidRDefault="00AC7308">
      <w:r>
        <w:t>- By addressing them as "brethren" right at the close of a stern letter, Paul reassures them of his pastoral love and solidarity with them in Christ, reminding them that grace—not circumcision—is the true marker of their family identity.</w:t>
      </w:r>
    </w:p>
    <w:p w14:paraId="4C8C9297" w14:textId="77777777" w:rsidR="00AC7308" w:rsidRDefault="00AC7308"/>
    <w:p w14:paraId="6629A7C6" w14:textId="77777777" w:rsidR="00AC7308" w:rsidRPr="00AC7308" w:rsidRDefault="00AC7308">
      <w:pPr>
        <w:rPr>
          <w:b/>
        </w:rPr>
      </w:pPr>
      <w:r w:rsidRPr="00AC7308">
        <w:rPr>
          <w:b/>
        </w:rPr>
        <w:t>6. Key Uses in Other Verses (NKJV)</w:t>
      </w:r>
    </w:p>
    <w:p w14:paraId="5C2866E8" w14:textId="77777777" w:rsidR="00AC7308" w:rsidRDefault="00AC7308">
      <w:r>
        <w:t>- Romans 8:29 - "For whom He foreknew, He also predestined to be conformed to the image of His Son, that He might be the firstborn among many brethren."</w:t>
      </w:r>
    </w:p>
    <w:p w14:paraId="569B6A23" w14:textId="77777777" w:rsidR="00AC7308" w:rsidRDefault="00AC7308">
      <w:r>
        <w:t>- Philippians 3:1 - "Finally, my brethren, rejoice in the Lord."</w:t>
      </w:r>
    </w:p>
    <w:p w14:paraId="493A8219" w14:textId="77777777" w:rsidR="00AC7308" w:rsidRDefault="00AC7308">
      <w:r>
        <w:t>- 1 Thessalonians 5:1 - "But concerning the times and the seasons, brethren, you have no need that I should write to you."</w:t>
      </w:r>
    </w:p>
    <w:p w14:paraId="2D0C359D" w14:textId="77777777" w:rsidR="00AC7308" w:rsidRDefault="00AC7308">
      <w:r>
        <w:t>- Hebrews 2:11 - "For both He who sanctifies and those who are being sanctified are all of one, for which reason He is not ashamed to call them brethren."</w:t>
      </w:r>
    </w:p>
    <w:p w14:paraId="463CEF82" w14:textId="77777777" w:rsidR="00AC7308" w:rsidRDefault="00AC7308"/>
    <w:p w14:paraId="38156A90" w14:textId="77777777" w:rsidR="00AC7308" w:rsidRPr="00AC7308" w:rsidRDefault="00AC7308">
      <w:pPr>
        <w:rPr>
          <w:b/>
        </w:rPr>
      </w:pPr>
      <w:r w:rsidRPr="00AC7308">
        <w:rPr>
          <w:b/>
        </w:rPr>
        <w:t>7. Other Relevant Insights</w:t>
      </w:r>
    </w:p>
    <w:p w14:paraId="7D1566B6" w14:textId="77777777" w:rsidR="00AC7308" w:rsidRDefault="00AC7308">
      <w:r>
        <w:t>- The frequent use of the term in Paul's letters reflects the early church's counter-cultural commitment to radical community and mutual care in a fractured Greco-Roman world.</w:t>
      </w:r>
    </w:p>
    <w:p w14:paraId="57CEE23D" w14:textId="77777777" w:rsidR="00AC7308" w:rsidRDefault="00AC7308">
      <w:r>
        <w:t>- Recognizing fellow believers as "brethren" changes how conflicts are handled, how hospitality is practiced, and how burdens are shared within the local church.</w:t>
      </w:r>
    </w:p>
    <w:p w14:paraId="00E256DE" w14:textId="77777777" w:rsidR="00AC7308" w:rsidRDefault="00AC7308"/>
    <w:p w14:paraId="4277BEEB" w14:textId="77777777" w:rsidR="00AC7308" w:rsidRPr="00AC7308" w:rsidRDefault="00AC7308">
      <w:pPr>
        <w:rPr>
          <w:b/>
        </w:rPr>
      </w:pPr>
      <w:r w:rsidRPr="00AC7308">
        <w:rPr>
          <w:b/>
        </w:rPr>
        <w:t>8. References</w:t>
      </w:r>
    </w:p>
    <w:p w14:paraId="790E92B9" w14:textId="77777777" w:rsidR="00AC7308" w:rsidRDefault="00AC7308">
      <w:r>
        <w:t>BDAG</w:t>
      </w:r>
    </w:p>
    <w:p w14:paraId="42309287" w14:textId="77777777" w:rsidR="00AC7308" w:rsidRDefault="00AC7308">
      <w:r>
        <w:t>TDNT</w:t>
      </w:r>
    </w:p>
    <w:p w14:paraId="209BFB56" w14:textId="77777777" w:rsidR="00AC7308" w:rsidRDefault="00AC7308">
      <w:r>
        <w:t>NIDNTTE</w:t>
      </w:r>
    </w:p>
    <w:p w14:paraId="4AFCED4B" w14:textId="77777777" w:rsidR="00AC7308" w:rsidRDefault="00AC7308">
      <w:r>
        <w:t>Vine's Expository Dictionary of New Testament Words</w:t>
      </w:r>
    </w:p>
    <w:p w14:paraId="3B7FE45C" w14:textId="64284656" w:rsidR="004C5552" w:rsidRDefault="00AC7308">
      <w:r>
        <w:t>Zodhiates Complete Word Study Dictionary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308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C7308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A7CEC"/>
  <w15:chartTrackingRefBased/>
  <w15:docId w15:val="{D0C650C6-99F1-4736-954F-DF4E2B5AE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30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30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30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30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573</Words>
  <Characters>2985</Characters>
  <Application>Microsoft Office Word</Application>
  <DocSecurity>0</DocSecurity>
  <Lines>57</Lines>
  <Paragraphs>31</Paragraphs>
  <ScaleCrop>false</ScaleCrop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2026-08-13T01:58:00Z</dcterms:created>
  <dcterms:modified xsi:type="dcterms:W3CDTF">2026-08-13T01:58:00Z</dcterms:modified>
</cp:coreProperties>
</file>