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50D2" w14:textId="77777777" w:rsidR="00FB3A11" w:rsidRPr="00FB3A11" w:rsidRDefault="00FB3A11">
      <w:pPr>
        <w:rPr>
          <w:b/>
        </w:rPr>
      </w:pPr>
      <w:r w:rsidRPr="00FB3A11">
        <w:rPr>
          <w:b/>
        </w:rPr>
        <w:t>FULFILLED - ( pleroo , Strong's G4137 )</w:t>
      </w:r>
    </w:p>
    <w:p w14:paraId="30434A01" w14:textId="77777777" w:rsidR="00FB3A11" w:rsidRDefault="00FB3A11">
      <w:r w:rsidRPr="00FB3A11">
        <w:rPr>
          <w:b/>
        </w:rPr>
        <w:t>Summary:</w:t>
      </w:r>
    </w:p>
    <w:p w14:paraId="1C49C356" w14:textId="77777777" w:rsidR="00FB3A11" w:rsidRDefault="00FB3A11">
      <w:r>
        <w:t>The Greek verb pleroo means to fill to the brim, to make complete, or to bring to full realization. In Matthew 2:23, the word does not refer to the simple, mechanical fulfillment of a single Old Testament prediction. Instead, it signifies the culmination and realization of a broader prophetic theme—the Messiah’s humble, despised, and obscure origins. By living in the insignificant town of Nazareth, Jesus "filled up" the ancient prophecies that foretold He would be lowly, despised, and rejected by men.</w:t>
      </w:r>
    </w:p>
    <w:p w14:paraId="6B14156C" w14:textId="77777777" w:rsidR="00FB3A11" w:rsidRDefault="00FB3A11"/>
    <w:p w14:paraId="592B3F20" w14:textId="77777777" w:rsidR="00FB3A11" w:rsidRDefault="00FB3A11">
      <w:r w:rsidRPr="00FB3A11">
        <w:rPr>
          <w:b/>
        </w:rPr>
        <w:t>Full Study:</w:t>
      </w:r>
    </w:p>
    <w:p w14:paraId="028DF71C" w14:textId="77777777" w:rsidR="00FB3A11" w:rsidRDefault="00FB3A11"/>
    <w:p w14:paraId="0D6642FB" w14:textId="77777777" w:rsidR="00FB3A11" w:rsidRPr="00FB3A11" w:rsidRDefault="00FB3A11">
      <w:pPr>
        <w:rPr>
          <w:b/>
        </w:rPr>
      </w:pPr>
      <w:r w:rsidRPr="00FB3A11">
        <w:rPr>
          <w:b/>
        </w:rPr>
        <w:t>1. Word Picture / Background</w:t>
      </w:r>
    </w:p>
    <w:p w14:paraId="5F75F0A7" w14:textId="77777777" w:rsidR="00FB3A11" w:rsidRDefault="00FB3A11">
      <w:r>
        <w:t>In classical Greek and everyday Hellenistic usage, pleroo was a physical term. It described filling a hollow vessel to its absolute capacity, such as filling a jar with water or a cup with wine. It was also used of wind filling a ship’s sails, driving it forward toward its destination. Over time, the term took on metaphorical and legal meanings, such as fully satisfying a debt, completing a period of time, or fully executing a duty or commission. In the New Testament, particularly in Matthew's Gospel, this word is elevated to describe the relationship between God's promises and the life of Jesus Christ. The Old Testament is treated as a vessel that Jesus fills to the brim with ultimate meaning, historical reality, and spiritual substance.</w:t>
      </w:r>
    </w:p>
    <w:p w14:paraId="31196CCA" w14:textId="77777777" w:rsidR="00FB3A11" w:rsidRDefault="00FB3A11"/>
    <w:p w14:paraId="4633A991" w14:textId="77777777" w:rsidR="00FB3A11" w:rsidRPr="00FB3A11" w:rsidRDefault="00FB3A11">
      <w:pPr>
        <w:rPr>
          <w:b/>
        </w:rPr>
      </w:pPr>
      <w:r w:rsidRPr="00FB3A11">
        <w:rPr>
          <w:b/>
        </w:rPr>
        <w:t>2. Meaning / Lexical Definition</w:t>
      </w:r>
    </w:p>
    <w:p w14:paraId="74C5EE8D" w14:textId="77777777" w:rsidR="00FB3A11" w:rsidRDefault="00FB3A11">
      <w:r>
        <w:t>The semantic range of pleroo includes the following core meanings:</w:t>
      </w:r>
    </w:p>
    <w:p w14:paraId="65C6ED8A" w14:textId="77777777" w:rsidR="00FB3A11" w:rsidRDefault="00FB3A11">
      <w:r>
        <w:t>• To fill up a hollow space, making it full or complete.</w:t>
      </w:r>
    </w:p>
    <w:p w14:paraId="363D1CA5" w14:textId="77777777" w:rsidR="00FB3A11" w:rsidRDefault="00FB3A11">
      <w:r>
        <w:t>• To bring to completion, finish, or end (such as completing a task or a period of time).</w:t>
      </w:r>
    </w:p>
    <w:p w14:paraId="22F3F136" w14:textId="77777777" w:rsidR="00FB3A11" w:rsidRDefault="00FB3A11">
      <w:r>
        <w:t>• To perform fully, execute, or satisfy (such as keeping a vow or obeying a law).</w:t>
      </w:r>
    </w:p>
    <w:p w14:paraId="5DC11BE8" w14:textId="77777777" w:rsidR="00FB3A11" w:rsidRDefault="00FB3A11">
      <w:r>
        <w:t>• To cause to be realized, or to bring to full expression (especially concerning divine prophecies and types).</w:t>
      </w:r>
    </w:p>
    <w:p w14:paraId="63B1BE24" w14:textId="77777777" w:rsidR="00FB3A11" w:rsidRDefault="00FB3A11"/>
    <w:p w14:paraId="23B0C312" w14:textId="77777777" w:rsidR="00FB3A11" w:rsidRDefault="00FB3A11">
      <w:r>
        <w:t>In Matthew 2:23, pleroo is used in the passive voice (plērōthē, "might be fulfilled"), which functions as a divine passive. This indicates that God is the ultimate agent behind the scenes, directing historical events, geographic movements, and human decisions to bring His predetermined prophetic counsel to its complete and intended expression.</w:t>
      </w:r>
    </w:p>
    <w:p w14:paraId="406EDBBD" w14:textId="77777777" w:rsidR="00FB3A11" w:rsidRDefault="00FB3A11"/>
    <w:p w14:paraId="6A362515" w14:textId="77777777" w:rsidR="00FB3A11" w:rsidRPr="00FB3A11" w:rsidRDefault="00FB3A11">
      <w:pPr>
        <w:rPr>
          <w:b/>
        </w:rPr>
      </w:pPr>
      <w:r w:rsidRPr="00FB3A11">
        <w:rPr>
          <w:b/>
        </w:rPr>
        <w:t>3. Usage and Word Pictures</w:t>
      </w:r>
    </w:p>
    <w:p w14:paraId="4C1D54EA" w14:textId="77777777" w:rsidR="00FB3A11" w:rsidRDefault="00FB3A11">
      <w:r>
        <w:t>Throughout the New Testament, pleroo is rich with descriptive imagery. It is used to describe:</w:t>
      </w:r>
    </w:p>
    <w:p w14:paraId="647FE3CB" w14:textId="77777777" w:rsidR="00FB3A11" w:rsidRDefault="00FB3A11">
      <w:r>
        <w:t>• A net filled to capacity with fish (Matthew 13:48).</w:t>
      </w:r>
    </w:p>
    <w:p w14:paraId="1672B428" w14:textId="77777777" w:rsidR="00FB3A11" w:rsidRDefault="00FB3A11">
      <w:r>
        <w:t>• A house filled to every corner with the fragrance of costly perfume (John 12:3).</w:t>
      </w:r>
    </w:p>
    <w:p w14:paraId="55FFD0D1" w14:textId="77777777" w:rsidR="00FB3A11" w:rsidRDefault="00FB3A11">
      <w:r>
        <w:t>• Believers being filled internally with joy, peace, and the Holy Spirit (Romans 15:13; Ephesians 5:18).</w:t>
      </w:r>
    </w:p>
    <w:p w14:paraId="479297AF" w14:textId="77777777" w:rsidR="00FB3A11" w:rsidRDefault="00FB3A11">
      <w:r>
        <w:t>• The moral and spiritual "filling up" of righteousness in a believer's life (Philippians 1:11).</w:t>
      </w:r>
    </w:p>
    <w:p w14:paraId="5797C27E" w14:textId="77777777" w:rsidR="00FB3A11" w:rsidRDefault="00FB3A11"/>
    <w:p w14:paraId="43C66FDE" w14:textId="77777777" w:rsidR="00FB3A11" w:rsidRDefault="00FB3A11">
      <w:r>
        <w:t>In prophetic contexts, the word picture is that of an outline or a shadow being filled in with solid color and reality. The Old Testament prophets drew the charcoal outline of the Messiah; Christ came and painted the full-color portrait, filling in every line with His actual life, ministry, and character.</w:t>
      </w:r>
    </w:p>
    <w:p w14:paraId="58DE538F" w14:textId="77777777" w:rsidR="00FB3A11" w:rsidRDefault="00FB3A11"/>
    <w:p w14:paraId="64DC6318" w14:textId="77777777" w:rsidR="00FB3A11" w:rsidRPr="00FB3A11" w:rsidRDefault="00FB3A11">
      <w:pPr>
        <w:rPr>
          <w:b/>
        </w:rPr>
      </w:pPr>
      <w:r w:rsidRPr="00FB3A11">
        <w:rPr>
          <w:b/>
        </w:rPr>
        <w:t>4. Theological Implications</w:t>
      </w:r>
    </w:p>
    <w:p w14:paraId="539ACF19" w14:textId="77777777" w:rsidR="00FB3A11" w:rsidRDefault="00FB3A11">
      <w:r>
        <w:t xml:space="preserve">The theological weight of pleroo in Matthew is immense. Matthew uses this word as a literary and theological thread to prove that Jesus is the true Israel and the long-awaited King. </w:t>
      </w:r>
    </w:p>
    <w:p w14:paraId="52C4ED55" w14:textId="77777777" w:rsidR="00FB3A11" w:rsidRDefault="00FB3A11">
      <w:r>
        <w:t>• Typological Fulfillment: Rather than viewing prophecy merely as "prediction and verbal fulfillment," pleroo demonstrates that Jesus recapitulates and completes the history of Israel. Where Israel failed, Jesus succeeded, filling their history with perfect obedience.</w:t>
      </w:r>
    </w:p>
    <w:p w14:paraId="7FB54F84" w14:textId="77777777" w:rsidR="00FB3A11" w:rsidRDefault="00FB3A11">
      <w:r>
        <w:t>• The Climax of Scripture: The use of pleroo shows that the Old Testament is not an obsolete book, but a completed one. Jesus did not come to abolish the Law or the Prophets, but to bring them to their intended destination and theological peak.</w:t>
      </w:r>
    </w:p>
    <w:p w14:paraId="1E2581F6" w14:textId="77777777" w:rsidR="00FB3A11" w:rsidRDefault="00FB3A11">
      <w:r>
        <w:t>• Sovereign Orchestration: The fulfillment of these texts reveals a God who controls history, pagan rulers, geographic boundaries, and ordinary families to ensure His redemptive plan is perfectly executed.</w:t>
      </w:r>
    </w:p>
    <w:p w14:paraId="71B98F16" w14:textId="77777777" w:rsidR="00FB3A11" w:rsidRDefault="00FB3A11"/>
    <w:p w14:paraId="5524B791" w14:textId="77777777" w:rsidR="00FB3A11" w:rsidRPr="00FB3A11" w:rsidRDefault="00FB3A11">
      <w:pPr>
        <w:rPr>
          <w:b/>
        </w:rPr>
      </w:pPr>
      <w:r w:rsidRPr="00FB3A11">
        <w:rPr>
          <w:b/>
        </w:rPr>
        <w:t>5. Contextual Nuance in the Passage</w:t>
      </w:r>
    </w:p>
    <w:p w14:paraId="16D08A0B" w14:textId="77777777" w:rsidR="00FB3A11" w:rsidRDefault="00FB3A11">
      <w:r>
        <w:t xml:space="preserve">In Matthew 2:23, the text states that Jesus came and lived in Nazareth "that it might be fulfilled which was spoken by the prophets, 'He shall be called a Nazarene.'" </w:t>
      </w:r>
    </w:p>
    <w:p w14:paraId="6543ACF9" w14:textId="77777777" w:rsidR="00FB3A11" w:rsidRDefault="00FB3A11"/>
    <w:p w14:paraId="39203782" w14:textId="77777777" w:rsidR="00FB3A11" w:rsidRPr="00FB3A11" w:rsidRDefault="00FB3A11">
      <w:pPr>
        <w:rPr>
          <w:b/>
        </w:rPr>
      </w:pPr>
      <w:r w:rsidRPr="00FB3A11">
        <w:rPr>
          <w:b/>
        </w:rPr>
        <w:t xml:space="preserve">A critical contextual detail is that Matthew references "the prophets" (plural), rather than a specific prophet like Isaiah or Jeremiah. There is no single Old Testament verse that contains the phrase, "He shall be called a Nazarene." Therefore, pleroo here points to a thematic fulfillment rather than a literal quotation. </w:t>
      </w:r>
    </w:p>
    <w:p w14:paraId="6FEA9B7B" w14:textId="77777777" w:rsidR="00FB3A11" w:rsidRDefault="00FB3A11"/>
    <w:p w14:paraId="570990CD" w14:textId="77777777" w:rsidR="00FB3A11" w:rsidRDefault="00FB3A11">
      <w:r>
        <w:t>There are two primary ways this thematic fulfillment is understood:</w:t>
      </w:r>
    </w:p>
    <w:p w14:paraId="3E5A900B" w14:textId="77777777" w:rsidR="00FB3A11" w:rsidRDefault="00FB3A11">
      <w:r>
        <w:t>• The Branch (Netzer): In Hebrew, the word for "branch" is netzer. Isaiah 11:1 prophesied that a "Branch" would grow out of the roots of Jesse. Nazareth was known in Hebrew as Natzerat (the town of the Branch). Jesus living in Nazareth represents the fulfillment of Him being the lowly, growing Netzer—the promised Branch of David's line.</w:t>
      </w:r>
    </w:p>
    <w:p w14:paraId="4095509B" w14:textId="77777777" w:rsidR="00FB3A11" w:rsidRDefault="00FB3A11">
      <w:r>
        <w:t>• The Lowly and Despised Savior: Nazareth was a town of low reputation, located in Galilee, far from the center of religious and political power. To be called a "Nazarene" was an insult, implying someone was rustic, illiterate, and insignificant (John 1:46; 7:52). The prophets repeatedly declared that the Messiah would be "despised and rejected by men" (Isaiah 53:3; Psalm 22:6-8). By growing up in Nazareth, Jesus fully identified with the poor, the lowly, and the despised, fulfilling the collective prophetic witness of His humiliation.</w:t>
      </w:r>
    </w:p>
    <w:p w14:paraId="71DF2994" w14:textId="77777777" w:rsidR="00FB3A11" w:rsidRDefault="00FB3A11"/>
    <w:p w14:paraId="704BC407" w14:textId="77777777" w:rsidR="00FB3A11" w:rsidRPr="00FB3A11" w:rsidRDefault="00FB3A11">
      <w:pPr>
        <w:rPr>
          <w:b/>
        </w:rPr>
      </w:pPr>
      <w:r w:rsidRPr="00FB3A11">
        <w:rPr>
          <w:b/>
        </w:rPr>
        <w:t>6. Key Uses in Other Verses (NKJV)</w:t>
      </w:r>
    </w:p>
    <w:p w14:paraId="7658AA88" w14:textId="77777777" w:rsidR="00FB3A11" w:rsidRDefault="00FB3A11">
      <w:r>
        <w:t>• Matthew 1:22 - "So all this was done that it might be fulfilled which was spoken by the Lord through the prophet, saying:"</w:t>
      </w:r>
    </w:p>
    <w:p w14:paraId="61E658B2" w14:textId="77777777" w:rsidR="00FB3A11" w:rsidRDefault="00FB3A11">
      <w:r>
        <w:t>• Matthew 3:15 - "But Jesus answered and said to him, 'Permit it to be so now, for thus it is fitting for us to fulfill all righteousness.' Then he allowed Him."</w:t>
      </w:r>
    </w:p>
    <w:p w14:paraId="6F603C6C" w14:textId="77777777" w:rsidR="00FB3A11" w:rsidRDefault="00FB3A11">
      <w:r>
        <w:t>• Matthew 5:17 - "Do not think that I came to destroy the Law or the Prophets. I did not come to destroy but to fulfill."</w:t>
      </w:r>
    </w:p>
    <w:p w14:paraId="0CB507A1" w14:textId="77777777" w:rsidR="00FB3A11" w:rsidRDefault="00FB3A11">
      <w:r>
        <w:t>• Luke 4:21 - "And He began to say to them, 'Today this Scripture is fulfilled in your hearing.'"</w:t>
      </w:r>
    </w:p>
    <w:p w14:paraId="177DBC82" w14:textId="77777777" w:rsidR="00FB3A11" w:rsidRDefault="00FB3A11">
      <w:r>
        <w:t>• John 15:25 - "But this happened that the word might be fulfilled which is written in their law, 'They hated Me without a cause.'"</w:t>
      </w:r>
    </w:p>
    <w:p w14:paraId="46595B40" w14:textId="77777777" w:rsidR="00FB3A11" w:rsidRDefault="00FB3A11"/>
    <w:p w14:paraId="631DA3F4" w14:textId="77777777" w:rsidR="00FB3A11" w:rsidRPr="00FB3A11" w:rsidRDefault="00FB3A11">
      <w:pPr>
        <w:rPr>
          <w:b/>
        </w:rPr>
      </w:pPr>
      <w:r w:rsidRPr="00FB3A11">
        <w:rPr>
          <w:b/>
        </w:rPr>
        <w:t>7. Other Relevant Insights</w:t>
      </w:r>
    </w:p>
    <w:p w14:paraId="0A24F682" w14:textId="77777777" w:rsidR="00FB3A11" w:rsidRDefault="00FB3A11">
      <w:r>
        <w:t>In first-century Jewish hermeneutics, a "fulfillment" (similar to the Hebrew pesher) did not require a literal, one-to-one prediction. It was an announcement that a historical event had found its deepest, most profound spiritual parallel. Matthew's use of pleroo in Matthew 2:23 is a masterclass in this Jewish style of exegesis. It demonstrates that the entire narrative of the Old Testament—its geography, its vocabulary, its themes of rejection, and its promises of a royal branch—converges perfectly on the person of Jesus of Nazareth.</w:t>
      </w:r>
    </w:p>
    <w:p w14:paraId="0697AF58" w14:textId="77777777" w:rsidR="00FB3A11" w:rsidRDefault="00FB3A11"/>
    <w:p w14:paraId="04B98E25" w14:textId="77777777" w:rsidR="00FB3A11" w:rsidRPr="00FB3A11" w:rsidRDefault="00FB3A11">
      <w:pPr>
        <w:rPr>
          <w:b/>
        </w:rPr>
      </w:pPr>
      <w:r w:rsidRPr="00FB3A11">
        <w:rPr>
          <w:b/>
        </w:rPr>
        <w:t>8. References</w:t>
      </w:r>
    </w:p>
    <w:p w14:paraId="232FFBF1" w14:textId="77777777" w:rsidR="00FB3A11" w:rsidRDefault="00FB3A11">
      <w:r>
        <w:t>• Bauer, Walter, Frederick W. Danker, William F. Arndt, and F. Wilbur Gingrich. A Greek-English Lexicon of the New Testament and Other Early Christian Literature.</w:t>
      </w:r>
    </w:p>
    <w:p w14:paraId="0E26AE92" w14:textId="77777777" w:rsidR="00FB3A11" w:rsidRDefault="00FB3A11">
      <w:r>
        <w:t>• Kittel, Gerhard, and Gerhard Friedrich, eds. Theological Dictionary of the New Testament.</w:t>
      </w:r>
    </w:p>
    <w:p w14:paraId="52E0695B" w14:textId="77777777" w:rsidR="00FB3A11" w:rsidRDefault="00FB3A11">
      <w:r>
        <w:t>• Vine, W.E. Expository Dictionary of New Testament Words.</w:t>
      </w:r>
    </w:p>
    <w:p w14:paraId="7CC7B9DD" w14:textId="77777777" w:rsidR="00FB3A11" w:rsidRDefault="00FB3A11">
      <w:r>
        <w:t>• MacArthur, John. The MacArthur New Testament Commentary: Matthew 1-7.</w:t>
      </w:r>
    </w:p>
    <w:p w14:paraId="70EF2A45" w14:textId="153258F6" w:rsidR="004C5552" w:rsidRDefault="00FB3A11">
      <w:r>
        <w:t>• Blue Letter Bible &amp; Precept Austin Lexical Studies on Strong's G4137.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B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FED4"/>
  <w15:chartTrackingRefBased/>
  <w15:docId w15:val="{92B625AB-A612-46BA-9CDC-EB38BD37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3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3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11"/>
    <w:rPr>
      <w:rFonts w:eastAsiaTheme="majorEastAsia" w:cstheme="majorBidi"/>
      <w:color w:val="272727" w:themeColor="text1" w:themeTint="D8"/>
    </w:rPr>
  </w:style>
  <w:style w:type="paragraph" w:styleId="Title">
    <w:name w:val="Title"/>
    <w:basedOn w:val="Normal"/>
    <w:next w:val="Normal"/>
    <w:link w:val="TitleChar"/>
    <w:uiPriority w:val="10"/>
    <w:qFormat/>
    <w:rsid w:val="00FB3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A11"/>
    <w:pPr>
      <w:spacing w:before="160"/>
      <w:jc w:val="center"/>
    </w:pPr>
    <w:rPr>
      <w:i/>
      <w:iCs/>
      <w:color w:val="404040" w:themeColor="text1" w:themeTint="BF"/>
    </w:rPr>
  </w:style>
  <w:style w:type="character" w:customStyle="1" w:styleId="QuoteChar">
    <w:name w:val="Quote Char"/>
    <w:basedOn w:val="DefaultParagraphFont"/>
    <w:link w:val="Quote"/>
    <w:uiPriority w:val="29"/>
    <w:rsid w:val="00FB3A11"/>
    <w:rPr>
      <w:i/>
      <w:iCs/>
      <w:color w:val="404040" w:themeColor="text1" w:themeTint="BF"/>
    </w:rPr>
  </w:style>
  <w:style w:type="paragraph" w:styleId="ListParagraph">
    <w:name w:val="List Paragraph"/>
    <w:basedOn w:val="Normal"/>
    <w:uiPriority w:val="34"/>
    <w:qFormat/>
    <w:rsid w:val="00FB3A11"/>
    <w:pPr>
      <w:ind w:left="720"/>
      <w:contextualSpacing/>
    </w:pPr>
  </w:style>
  <w:style w:type="character" w:styleId="IntenseEmphasis">
    <w:name w:val="Intense Emphasis"/>
    <w:basedOn w:val="DefaultParagraphFont"/>
    <w:uiPriority w:val="21"/>
    <w:qFormat/>
    <w:rsid w:val="00FB3A11"/>
    <w:rPr>
      <w:i/>
      <w:iCs/>
      <w:color w:val="2E74B5" w:themeColor="accent1" w:themeShade="BF"/>
    </w:rPr>
  </w:style>
  <w:style w:type="paragraph" w:styleId="IntenseQuote">
    <w:name w:val="Intense Quote"/>
    <w:basedOn w:val="Normal"/>
    <w:next w:val="Normal"/>
    <w:link w:val="IntenseQuoteChar"/>
    <w:uiPriority w:val="30"/>
    <w:qFormat/>
    <w:rsid w:val="00FB3A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3A11"/>
    <w:rPr>
      <w:i/>
      <w:iCs/>
      <w:color w:val="2E74B5" w:themeColor="accent1" w:themeShade="BF"/>
    </w:rPr>
  </w:style>
  <w:style w:type="character" w:styleId="IntenseReference">
    <w:name w:val="Intense Reference"/>
    <w:basedOn w:val="DefaultParagraphFont"/>
    <w:uiPriority w:val="32"/>
    <w:qFormat/>
    <w:rsid w:val="00FB3A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1134</Words>
  <Characters>5900</Characters>
  <Application>Microsoft Office Word</Application>
  <DocSecurity>0</DocSecurity>
  <Lines>113</Lines>
  <Paragraphs>61</Paragraphs>
  <ScaleCrop>false</ScaleCrop>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