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631D2" w14:textId="77777777" w:rsidR="00925E2C" w:rsidRPr="00925E2C" w:rsidRDefault="00925E2C">
      <w:pPr>
        <w:rPr>
          <w:b/>
        </w:rPr>
      </w:pPr>
      <w:r w:rsidRPr="00925E2C">
        <w:rPr>
          <w:b/>
        </w:rPr>
        <w:t>PATHS - ( tritos , Strong's G5147 )</w:t>
      </w:r>
    </w:p>
    <w:p w14:paraId="4976AB72" w14:textId="77777777" w:rsidR="00925E2C" w:rsidRDefault="00925E2C">
      <w:r w:rsidRPr="00925E2C">
        <w:rPr>
          <w:b/>
        </w:rPr>
        <w:t>Summary:</w:t>
      </w:r>
    </w:p>
    <w:p w14:paraId="6726DEFC" w14:textId="77777777" w:rsidR="00925E2C" w:rsidRDefault="00925E2C">
      <w:r>
        <w:t>The word tritos refers to a beaten track, a thoroughfare, or a highway, and in Matthew 3:3 it carries the rich metaphorical weight of preparing the directional pathways of the Lord’s heart and movement toward humanity. Rather than a mere footpath, it speaks of clearing obstacles, leveling rugged spiritual terrain, and establishing a straight, unimpeded route for God to enter a life or a culture in saving power.</w:t>
      </w:r>
    </w:p>
    <w:p w14:paraId="54281CC1" w14:textId="77777777" w:rsidR="00925E2C" w:rsidRDefault="00925E2C"/>
    <w:p w14:paraId="3FDFF9A9" w14:textId="77777777" w:rsidR="00925E2C" w:rsidRDefault="00925E2C">
      <w:r w:rsidRPr="00925E2C">
        <w:rPr>
          <w:b/>
        </w:rPr>
        <w:t>Full Study:</w:t>
      </w:r>
    </w:p>
    <w:p w14:paraId="68EA8524" w14:textId="77777777" w:rsidR="00925E2C" w:rsidRDefault="00925E2C"/>
    <w:p w14:paraId="6AF53B61" w14:textId="77777777" w:rsidR="00925E2C" w:rsidRPr="00925E2C" w:rsidRDefault="00925E2C">
      <w:pPr>
        <w:rPr>
          <w:b/>
        </w:rPr>
      </w:pPr>
      <w:r w:rsidRPr="00925E2C">
        <w:rPr>
          <w:b/>
        </w:rPr>
        <w:t>1. Word Picture / Background</w:t>
      </w:r>
    </w:p>
    <w:p w14:paraId="1F5ADEED" w14:textId="77777777" w:rsidR="00925E2C" w:rsidRDefault="00925E2C">
      <w:r>
        <w:t>- The root underlying this term conveys the idea of a trodden way, a road formed by continuous walking or a journey beaten out across difficult terrain.</w:t>
      </w:r>
    </w:p>
    <w:p w14:paraId="064E15C2" w14:textId="77777777" w:rsidR="00925E2C" w:rsidRDefault="00925E2C">
      <w:r>
        <w:t>- In the ancient world, when a king traveled through the provinces, advance messengers were sent out to ensure the highways were repaired, potholes filled, and crooked ways straightened so the royal chariot could pass without hindrance.</w:t>
      </w:r>
    </w:p>
    <w:p w14:paraId="550CF1AA" w14:textId="77777777" w:rsidR="00925E2C" w:rsidRDefault="00925E2C">
      <w:r>
        <w:t>- John the Baptist steps into this historical and cultural background as the ultimate royal herald, commanding the people to prepare the infrastructure of their souls for the arrival of the King of kings.</w:t>
      </w:r>
    </w:p>
    <w:p w14:paraId="4B41AD39" w14:textId="77777777" w:rsidR="00925E2C" w:rsidRDefault="00925E2C"/>
    <w:p w14:paraId="42B3106E" w14:textId="77777777" w:rsidR="00925E2C" w:rsidRPr="00925E2C" w:rsidRDefault="00925E2C">
      <w:pPr>
        <w:rPr>
          <w:b/>
        </w:rPr>
      </w:pPr>
      <w:r w:rsidRPr="00925E2C">
        <w:rPr>
          <w:b/>
        </w:rPr>
        <w:t>2. Meaning / Lexical Definition</w:t>
      </w:r>
    </w:p>
    <w:p w14:paraId="52C1A529" w14:textId="77777777" w:rsidR="00925E2C" w:rsidRDefault="00925E2C">
      <w:r>
        <w:t>- Defined lexically as a highway, path, road, or beaten track.</w:t>
      </w:r>
    </w:p>
    <w:p w14:paraId="6F41AACA" w14:textId="77777777" w:rsidR="00925E2C" w:rsidRDefault="00925E2C">
      <w:r>
        <w:t>- Used both literally of physical roads and metaphorically of moral and spiritual courses of conduct.</w:t>
      </w:r>
    </w:p>
    <w:p w14:paraId="0D4FE387" w14:textId="77777777" w:rsidR="00925E2C" w:rsidRDefault="00925E2C">
      <w:r>
        <w:t>- In biblical usage, it frequently points to the direction or manner in which a person walks out their obedience to God.</w:t>
      </w:r>
    </w:p>
    <w:p w14:paraId="23C71BFC" w14:textId="77777777" w:rsidR="00925E2C" w:rsidRDefault="00925E2C"/>
    <w:p w14:paraId="35FF7DF7" w14:textId="77777777" w:rsidR="00925E2C" w:rsidRPr="00925E2C" w:rsidRDefault="00925E2C">
      <w:pPr>
        <w:rPr>
          <w:b/>
        </w:rPr>
      </w:pPr>
      <w:r w:rsidRPr="00925E2C">
        <w:rPr>
          <w:b/>
        </w:rPr>
        <w:t>3. Usage and Word Pictures</w:t>
      </w:r>
    </w:p>
    <w:p w14:paraId="5BA6351B" w14:textId="77777777" w:rsidR="00925E2C" w:rsidRDefault="00925E2C">
      <w:r>
        <w:t>- The image is inherently dynamic, contrasting a wild, impassable wilderness with a smooth, well-directed highway.</w:t>
      </w:r>
    </w:p>
    <w:p w14:paraId="272F8841" w14:textId="77777777" w:rsidR="00925E2C" w:rsidRDefault="00925E2C">
      <w:r>
        <w:t>- It suggests intentionality and preparation; a path does not form by accident, but by steady, deliberate travel.</w:t>
      </w:r>
    </w:p>
    <w:p w14:paraId="62DACE9B" w14:textId="77777777" w:rsidR="00925E2C" w:rsidRDefault="00925E2C">
      <w:r>
        <w:t>- Applied to spiritual life, it visualizes the clearing away of the debris of sin, pride, and hypocrisy so that righteousness and grace may move freely into human history.</w:t>
      </w:r>
    </w:p>
    <w:p w14:paraId="2C1BA493" w14:textId="77777777" w:rsidR="00925E2C" w:rsidRDefault="00925E2C"/>
    <w:p w14:paraId="058E8FA3" w14:textId="77777777" w:rsidR="00925E2C" w:rsidRPr="00925E2C" w:rsidRDefault="00925E2C">
      <w:pPr>
        <w:rPr>
          <w:b/>
        </w:rPr>
      </w:pPr>
      <w:r w:rsidRPr="00925E2C">
        <w:rPr>
          <w:b/>
        </w:rPr>
        <w:t>4. Theological Implications</w:t>
      </w:r>
    </w:p>
    <w:p w14:paraId="4738C6BB" w14:textId="77777777" w:rsidR="00925E2C" w:rsidRDefault="00925E2C">
      <w:r>
        <w:t>- God initiates the journey toward humanity, yet He graciously calls His people to prepare the way for His working among them.</w:t>
      </w:r>
    </w:p>
    <w:p w14:paraId="3AB71F10" w14:textId="77777777" w:rsidR="00925E2C" w:rsidRDefault="00925E2C">
      <w:r>
        <w:t>- Repentance is fundamentally about clearing the road—removing the jagged rocks of rebellion and the winding detours of self-will.</w:t>
      </w:r>
    </w:p>
    <w:p w14:paraId="1EEDBB44" w14:textId="77777777" w:rsidR="00925E2C" w:rsidRDefault="00925E2C">
      <w:r>
        <w:t>- The coming of Christ demands a total restructuring of our inner pathways, aligning our direction with the holiness and purpose of God.</w:t>
      </w:r>
    </w:p>
    <w:p w14:paraId="2B40A2DF" w14:textId="77777777" w:rsidR="00925E2C" w:rsidRDefault="00925E2C"/>
    <w:p w14:paraId="00C9AFE7" w14:textId="77777777" w:rsidR="00925E2C" w:rsidRPr="00925E2C" w:rsidRDefault="00925E2C">
      <w:pPr>
        <w:rPr>
          <w:b/>
        </w:rPr>
      </w:pPr>
      <w:r w:rsidRPr="00925E2C">
        <w:rPr>
          <w:b/>
        </w:rPr>
        <w:t>5. Contextual Nuance in the Passage</w:t>
      </w:r>
    </w:p>
    <w:p w14:paraId="142DE768" w14:textId="77777777" w:rsidR="00925E2C" w:rsidRDefault="00925E2C">
      <w:r>
        <w:t>- In Matthew 3:3, quoting Isaiah 40:3, John the Baptist fulfills the prophecy of the voice crying in the wilderness.</w:t>
      </w:r>
    </w:p>
    <w:p w14:paraId="2D5BC8DE" w14:textId="77777777" w:rsidR="00925E2C" w:rsidRDefault="00925E2C">
      <w:r>
        <w:t>- The "paths" here are not physical roads in the Judean desert, but the hearts and lives of the Jewish people that need radical realignment through repentance before the Messiah is revealed.</w:t>
      </w:r>
    </w:p>
    <w:p w14:paraId="6B45F87E" w14:textId="77777777" w:rsidR="00925E2C" w:rsidRDefault="00925E2C">
      <w:r>
        <w:t>- The urgency of the context emphasizes that the King is immediate, leaving no time for winding, crooked spiritual habits.</w:t>
      </w:r>
    </w:p>
    <w:p w14:paraId="1A49082D" w14:textId="77777777" w:rsidR="00925E2C" w:rsidRDefault="00925E2C"/>
    <w:p w14:paraId="5A25069E" w14:textId="77777777" w:rsidR="00925E2C" w:rsidRPr="00925E2C" w:rsidRDefault="00925E2C">
      <w:pPr>
        <w:rPr>
          <w:b/>
        </w:rPr>
      </w:pPr>
      <w:r w:rsidRPr="00925E2C">
        <w:rPr>
          <w:b/>
        </w:rPr>
        <w:t>6. Key Uses in Other Verses (NKJV)</w:t>
      </w:r>
    </w:p>
    <w:p w14:paraId="1F141F46" w14:textId="77777777" w:rsidR="00925E2C" w:rsidRDefault="00925E2C">
      <w:r>
        <w:t>- Matthew 3:3: "For this is he who was spoken of by the prophet Isaiah, saying: 'The voice of one crying in the wilderness: "Prepare the way of the Lord; Make His paths straight."'"</w:t>
      </w:r>
    </w:p>
    <w:p w14:paraId="35805160" w14:textId="77777777" w:rsidR="00925E2C" w:rsidRDefault="00925E2C">
      <w:r>
        <w:t>- Mark 1:3: "The voice of one crying in the wilderness: 'Prepare the way of the Lord, Make His paths straight.'"</w:t>
      </w:r>
    </w:p>
    <w:p w14:paraId="2A1A5352" w14:textId="77777777" w:rsidR="00925E2C" w:rsidRDefault="00925E2C">
      <w:r>
        <w:t>- Luke 3:4: "As it is written in the book of the words of Isaiah the prophet, saying: 'The voice of one crying in the wilderness: "Prepare the way of the Lord; Make His paths straight."'"</w:t>
      </w:r>
    </w:p>
    <w:p w14:paraId="661C54F9" w14:textId="77777777" w:rsidR="00925E2C" w:rsidRDefault="00925E2C">
      <w:r>
        <w:t>- Hebrews 12:13: "and make straight paths for your feet, so that what is lame may not be dislocated, but rather be healed."</w:t>
      </w:r>
    </w:p>
    <w:p w14:paraId="354777CF" w14:textId="77777777" w:rsidR="00925E2C" w:rsidRDefault="00925E2C"/>
    <w:p w14:paraId="5F68B3C9" w14:textId="77777777" w:rsidR="00925E2C" w:rsidRPr="00925E2C" w:rsidRDefault="00925E2C">
      <w:pPr>
        <w:rPr>
          <w:b/>
        </w:rPr>
      </w:pPr>
      <w:r w:rsidRPr="00925E2C">
        <w:rPr>
          <w:b/>
        </w:rPr>
        <w:t>7. Other Relevant Insights</w:t>
      </w:r>
    </w:p>
    <w:p w14:paraId="1D852621" w14:textId="77777777" w:rsidR="00925E2C" w:rsidRDefault="00925E2C">
      <w:r>
        <w:t>- The command to make the paths straight involves removing anything that causes a traveler to stumble or lose direction.</w:t>
      </w:r>
    </w:p>
    <w:p w14:paraId="6ED5C5C1" w14:textId="77777777" w:rsidR="00925E2C" w:rsidRDefault="00925E2C">
      <w:r>
        <w:t>- In the prophetic tradition, the state of the road reflects the state of the relationship between God and His covenant people.</w:t>
      </w:r>
    </w:p>
    <w:p w14:paraId="04654C75" w14:textId="77777777" w:rsidR="00925E2C" w:rsidRDefault="00925E2C">
      <w:r>
        <w:t>- True repentance always results in an accessible, open highway where God's transforming power can move without obstruction.</w:t>
      </w:r>
    </w:p>
    <w:p w14:paraId="62132FAC" w14:textId="77777777" w:rsidR="00925E2C" w:rsidRDefault="00925E2C"/>
    <w:p w14:paraId="745E7260" w14:textId="77777777" w:rsidR="00925E2C" w:rsidRPr="00925E2C" w:rsidRDefault="00925E2C">
      <w:pPr>
        <w:rPr>
          <w:b/>
        </w:rPr>
      </w:pPr>
      <w:r w:rsidRPr="00925E2C">
        <w:rPr>
          <w:b/>
        </w:rPr>
        <w:t>8. References</w:t>
      </w:r>
    </w:p>
    <w:p w14:paraId="29AA79BD" w14:textId="77777777" w:rsidR="00925E2C" w:rsidRDefault="00925E2C">
      <w:r>
        <w:t>BDAG, 3rd Edition</w:t>
      </w:r>
    </w:p>
    <w:p w14:paraId="0AC79CC9" w14:textId="77777777" w:rsidR="00925E2C" w:rsidRDefault="00925E2C">
      <w:r>
        <w:t>TDNT, Volume VIII</w:t>
      </w:r>
    </w:p>
    <w:p w14:paraId="104F0253" w14:textId="77777777" w:rsidR="00925E2C" w:rsidRDefault="00925E2C">
      <w:r>
        <w:t>NIDNTTE, Volume 3</w:t>
      </w:r>
    </w:p>
    <w:p w14:paraId="51D55A50" w14:textId="77777777" w:rsidR="00925E2C" w:rsidRDefault="00925E2C">
      <w:r>
        <w:t>Vine's Expository Dictionary of New Testament Words</w:t>
      </w:r>
    </w:p>
    <w:p w14:paraId="0B39EB40" w14:textId="77777777" w:rsidR="00925E2C" w:rsidRDefault="00925E2C">
      <w:r>
        <w:t>Zodhiates' Complete Word Study Dictionary: New Testament</w:t>
      </w:r>
    </w:p>
    <w:p w14:paraId="2B07CCCB" w14:textId="77777777" w:rsidR="00925E2C" w:rsidRDefault="00925E2C">
      <w:r>
        <w:t>Enduring Word Commentary on Matthew 3 by David Guzik</w:t>
      </w:r>
    </w:p>
    <w:p w14:paraId="798C6A19" w14:textId="6548604F" w:rsidR="004C5552" w:rsidRDefault="00925E2C">
      <w:r>
        <w:t>Precept Austin Resource Materials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E2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25E2C"/>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A6C00"/>
  <w15:chartTrackingRefBased/>
  <w15:docId w15:val="{CF30667B-8A34-4AA8-8C3F-58D2DAD1B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25E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E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E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E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25E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5E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5E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5E2C"/>
    <w:rPr>
      <w:rFonts w:eastAsiaTheme="majorEastAsia" w:cstheme="majorBidi"/>
      <w:color w:val="272727" w:themeColor="text1" w:themeTint="D8"/>
    </w:rPr>
  </w:style>
  <w:style w:type="paragraph" w:styleId="Title">
    <w:name w:val="Title"/>
    <w:basedOn w:val="Normal"/>
    <w:next w:val="Normal"/>
    <w:link w:val="TitleChar"/>
    <w:uiPriority w:val="10"/>
    <w:qFormat/>
    <w:rsid w:val="00925E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5E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5E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E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E2C"/>
    <w:pPr>
      <w:spacing w:before="160"/>
      <w:jc w:val="center"/>
    </w:pPr>
    <w:rPr>
      <w:i/>
      <w:iCs/>
      <w:color w:val="404040" w:themeColor="text1" w:themeTint="BF"/>
    </w:rPr>
  </w:style>
  <w:style w:type="character" w:customStyle="1" w:styleId="QuoteChar">
    <w:name w:val="Quote Char"/>
    <w:basedOn w:val="DefaultParagraphFont"/>
    <w:link w:val="Quote"/>
    <w:uiPriority w:val="29"/>
    <w:rsid w:val="00925E2C"/>
    <w:rPr>
      <w:i/>
      <w:iCs/>
      <w:color w:val="404040" w:themeColor="text1" w:themeTint="BF"/>
    </w:rPr>
  </w:style>
  <w:style w:type="paragraph" w:styleId="ListParagraph">
    <w:name w:val="List Paragraph"/>
    <w:basedOn w:val="Normal"/>
    <w:uiPriority w:val="34"/>
    <w:qFormat/>
    <w:rsid w:val="00925E2C"/>
    <w:pPr>
      <w:ind w:left="720"/>
      <w:contextualSpacing/>
    </w:pPr>
  </w:style>
  <w:style w:type="character" w:styleId="IntenseEmphasis">
    <w:name w:val="Intense Emphasis"/>
    <w:basedOn w:val="DefaultParagraphFont"/>
    <w:uiPriority w:val="21"/>
    <w:qFormat/>
    <w:rsid w:val="00925E2C"/>
    <w:rPr>
      <w:i/>
      <w:iCs/>
      <w:color w:val="2E74B5" w:themeColor="accent1" w:themeShade="BF"/>
    </w:rPr>
  </w:style>
  <w:style w:type="paragraph" w:styleId="IntenseQuote">
    <w:name w:val="Intense Quote"/>
    <w:basedOn w:val="Normal"/>
    <w:next w:val="Normal"/>
    <w:link w:val="IntenseQuoteChar"/>
    <w:uiPriority w:val="30"/>
    <w:qFormat/>
    <w:rsid w:val="00925E2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25E2C"/>
    <w:rPr>
      <w:i/>
      <w:iCs/>
      <w:color w:val="2E74B5" w:themeColor="accent1" w:themeShade="BF"/>
    </w:rPr>
  </w:style>
  <w:style w:type="character" w:styleId="IntenseReference">
    <w:name w:val="Intense Reference"/>
    <w:basedOn w:val="DefaultParagraphFont"/>
    <w:uiPriority w:val="32"/>
    <w:qFormat/>
    <w:rsid w:val="00925E2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652</Words>
  <Characters>3396</Characters>
  <Application>Microsoft Office Word</Application>
  <DocSecurity>0</DocSecurity>
  <Lines>65</Lines>
  <Paragraphs>35</Paragraphs>
  <ScaleCrop>false</ScaleCrop>
  <Company/>
  <LinksUpToDate>false</LinksUpToDate>
  <CharactersWithSpaces>4013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2026-08-13T02:36:00Z</dcterms:created>
  <dcterms:modified xsi:type="dcterms:W3CDTF">2026-08-13T02:36:00Z</dcterms:modified>
</cp:coreProperties>
</file>