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8A918" w14:textId="77777777" w:rsidR="00D23AA2" w:rsidRPr="00D23AA2" w:rsidRDefault="00D23AA2">
      <w:pPr>
        <w:rPr>
          <w:b/>
        </w:rPr>
      </w:pPr>
      <w:r w:rsidRPr="00D23AA2">
        <w:rPr>
          <w:b/>
        </w:rPr>
        <w:t>PERSECUTED - ( dioko, Strong's G1377 )</w:t>
      </w:r>
    </w:p>
    <w:p w14:paraId="112F8C58" w14:textId="77777777" w:rsidR="00D23AA2" w:rsidRDefault="00D23AA2">
      <w:r w:rsidRPr="00D23AA2">
        <w:rPr>
          <w:b/>
        </w:rPr>
        <w:t>Summary:</w:t>
      </w:r>
    </w:p>
    <w:p w14:paraId="1D77BA36" w14:textId="77777777" w:rsidR="00D23AA2" w:rsidRDefault="00D23AA2">
      <w:r>
        <w:t>The Greek verb translated "persecuted" in Matthew 5:10 carries the active sense of pursuing, chasing, or hunting down with hostile intent. In the context of the Beatitudes, it describes the systematic pressure, hostility, and opposition believers face from a fallen world simply because of their righteousness and allegiance to Christ. Rather than a sign of divine disfavor, Jesus presents this unjust hostility as the final mark of true citizenship in the kingdom of heaven.</w:t>
      </w:r>
    </w:p>
    <w:p w14:paraId="57ED528A" w14:textId="77777777" w:rsidR="00D23AA2" w:rsidRDefault="00D23AA2"/>
    <w:p w14:paraId="61546092" w14:textId="77777777" w:rsidR="00D23AA2" w:rsidRDefault="00D23AA2">
      <w:r w:rsidRPr="00D23AA2">
        <w:rPr>
          <w:b/>
        </w:rPr>
        <w:t>Full Study:</w:t>
      </w:r>
    </w:p>
    <w:p w14:paraId="76592675" w14:textId="77777777" w:rsidR="00D23AA2" w:rsidRPr="00D23AA2" w:rsidRDefault="00D23AA2">
      <w:pPr>
        <w:rPr>
          <w:b/>
        </w:rPr>
      </w:pPr>
      <w:r w:rsidRPr="00D23AA2">
        <w:rPr>
          <w:b/>
        </w:rPr>
        <w:t>1. Word Picture / Background</w:t>
      </w:r>
    </w:p>
    <w:p w14:paraId="121ACAEC" w14:textId="77777777" w:rsidR="00D23AA2" w:rsidRDefault="00D23AA2">
      <w:r>
        <w:t>• The root verb dioko originally painted a vivid picture of a hunter relentlessly tracking prey, or an enemy army chasing a retreating foe to capture or destroy them.</w:t>
      </w:r>
    </w:p>
    <w:p w14:paraId="58ECE171" w14:textId="77777777" w:rsidR="00D23AA2" w:rsidRDefault="00D23AA2">
      <w:r>
        <w:t>• Over time, the term broadened in Greek literature to mean pursuing any course of action with intense effort, but in the New Testament, it frequently retains its aggressive, hostile edge regarding the mistreatment of believers.</w:t>
      </w:r>
    </w:p>
    <w:p w14:paraId="055BB1B7" w14:textId="77777777" w:rsidR="00D23AA2" w:rsidRDefault="00D23AA2">
      <w:r>
        <w:t>• In the Greco-Roman world, early Christians faced intense social ostracism, economic hardship, and eventual state-sponsored violence because their allegiance to Jesus clashed directly with cultural norms and imperial loyalty.</w:t>
      </w:r>
    </w:p>
    <w:p w14:paraId="61B693EF" w14:textId="77777777" w:rsidR="00D23AA2" w:rsidRDefault="00D23AA2"/>
    <w:p w14:paraId="68C1CC75" w14:textId="77777777" w:rsidR="00D23AA2" w:rsidRPr="00D23AA2" w:rsidRDefault="00D23AA2">
      <w:pPr>
        <w:rPr>
          <w:b/>
        </w:rPr>
      </w:pPr>
      <w:r w:rsidRPr="00D23AA2">
        <w:rPr>
          <w:b/>
        </w:rPr>
        <w:t>2. Meaning / Lexical Definition</w:t>
      </w:r>
    </w:p>
    <w:p w14:paraId="439229F2" w14:textId="77777777" w:rsidR="00D23AA2" w:rsidRDefault="00D23AA2">
      <w:r>
        <w:t>• To run swiftly in order to catch a person or thing, to pursue.</w:t>
      </w:r>
    </w:p>
    <w:p w14:paraId="53762D5D" w14:textId="77777777" w:rsidR="00D23AA2" w:rsidRDefault="00D23AA2">
      <w:r>
        <w:t>• To run after someone with hostile intent; to persecute, harass, mistreat, or drive away.</w:t>
      </w:r>
    </w:p>
    <w:p w14:paraId="4AFF8009" w14:textId="77777777" w:rsidR="00D23AA2" w:rsidRDefault="00D23AA2">
      <w:r>
        <w:t>• To earnestly pursue or press toward a goal with zeal (though the negative hostile nuance dominates Matthew 5:10).</w:t>
      </w:r>
    </w:p>
    <w:p w14:paraId="1BC86EDA" w14:textId="77777777" w:rsidR="00D23AA2" w:rsidRDefault="00D23AA2">
      <w:r>
        <w:t>• In the passive voice—as seen in the Beatitudes (diokomenoi)—it means to be pursued, persecuted, or suffered on account of one's faith.</w:t>
      </w:r>
    </w:p>
    <w:p w14:paraId="16E445B6" w14:textId="77777777" w:rsidR="00D23AA2" w:rsidRDefault="00D23AA2"/>
    <w:p w14:paraId="67310831" w14:textId="77777777" w:rsidR="00D23AA2" w:rsidRPr="00D23AA2" w:rsidRDefault="00D23AA2">
      <w:pPr>
        <w:rPr>
          <w:b/>
        </w:rPr>
      </w:pPr>
      <w:r w:rsidRPr="00D23AA2">
        <w:rPr>
          <w:b/>
        </w:rPr>
        <w:t>3. Usage and Word Pictures</w:t>
      </w:r>
    </w:p>
    <w:p w14:paraId="00ACE571" w14:textId="77777777" w:rsidR="00D23AA2" w:rsidRDefault="00D23AA2">
      <w:r>
        <w:t>• The grammatical form in Matthew 5:10 is a present participle passive, indicating ongoing, repeated pressure from outside forces.</w:t>
      </w:r>
    </w:p>
    <w:p w14:paraId="6348CDA3" w14:textId="77777777" w:rsidR="00D23AA2" w:rsidRDefault="00D23AA2">
      <w:r>
        <w:t>• Jesus does not speak of general suffering or the common miseries of a fallen world (such as sickness or economic recession), but specifically hostility endured "for righteousness' sake."</w:t>
      </w:r>
    </w:p>
    <w:p w14:paraId="7A62D8E3" w14:textId="77777777" w:rsidR="00D23AA2" w:rsidRDefault="00D23AA2">
      <w:r>
        <w:t>• The metaphor implies that the world actively hunts down righteousness because a holy life exposes and rebukes the darkness.</w:t>
      </w:r>
    </w:p>
    <w:p w14:paraId="2BE70053" w14:textId="77777777" w:rsidR="00D23AA2" w:rsidRDefault="00D23AA2"/>
    <w:p w14:paraId="35B19CCD" w14:textId="77777777" w:rsidR="00D23AA2" w:rsidRPr="00D23AA2" w:rsidRDefault="00D23AA2">
      <w:pPr>
        <w:rPr>
          <w:b/>
        </w:rPr>
      </w:pPr>
      <w:r w:rsidRPr="00D23AA2">
        <w:rPr>
          <w:b/>
        </w:rPr>
        <w:t>4. Theological Implications</w:t>
      </w:r>
    </w:p>
    <w:p w14:paraId="1F0A2B4C" w14:textId="77777777" w:rsidR="00D23AA2" w:rsidRDefault="00D23AA2">
      <w:r>
        <w:t>• Opposition from the world is an expected hallmark of genuine Christian discipleship, not an anomaly.</w:t>
      </w:r>
    </w:p>
    <w:p w14:paraId="46E631D6" w14:textId="77777777" w:rsidR="00D23AA2" w:rsidRDefault="00D23AA2">
      <w:r>
        <w:t>• The beatitude contains a remarkable paradox: ultimate blessing and the kingdom of heaven belong precisely to those whom the world rejects and casts out.</w:t>
      </w:r>
    </w:p>
    <w:p w14:paraId="7921F626" w14:textId="77777777" w:rsidR="00D23AA2" w:rsidRDefault="00D23AA2">
      <w:r>
        <w:t>• Earthly persecution serves as a divine validation of authentic spiritual character; those who share in Christ's sufferings share also in His ultimate vindication.</w:t>
      </w:r>
    </w:p>
    <w:p w14:paraId="6EFF14E2" w14:textId="77777777" w:rsidR="00D23AA2" w:rsidRDefault="00D23AA2"/>
    <w:p w14:paraId="51E795A2" w14:textId="77777777" w:rsidR="00D23AA2" w:rsidRPr="00D23AA2" w:rsidRDefault="00D23AA2">
      <w:pPr>
        <w:rPr>
          <w:b/>
        </w:rPr>
      </w:pPr>
      <w:r w:rsidRPr="00D23AA2">
        <w:rPr>
          <w:b/>
        </w:rPr>
        <w:t>5. Contextual Nuance in the Passage</w:t>
      </w:r>
    </w:p>
    <w:p w14:paraId="07719718" w14:textId="77777777" w:rsidR="00D23AA2" w:rsidRDefault="00D23AA2">
      <w:r>
        <w:t>• In Matthew 5:10 ("Blessed are those who are persecuted for righteousness' sake, for theirs is the kingdom of heaven"), persecution is the climax of the Beatitudes, capping the progression from spiritual bankruptcy (poor in spirit) to active conflict with a hostile culture.</w:t>
      </w:r>
    </w:p>
    <w:p w14:paraId="5EC77E43" w14:textId="77777777" w:rsidR="00D23AA2" w:rsidRDefault="00D23AA2">
      <w:r>
        <w:t>• The phrase "for righteousness' sake" anchors the persecution strictly to a lifestyle aligned with God's character and commands, distinguishing it from suffering brought on by a believer's own foolishness or harshness.</w:t>
      </w:r>
    </w:p>
    <w:p w14:paraId="0D09D6B4" w14:textId="77777777" w:rsidR="00D23AA2" w:rsidRDefault="00D23AA2">
      <w:r>
        <w:t>• The promise "for theirs is the kingdom of heaven" mirrors the exact promise given to the poor in spirit in Matthew 5:3, creating an inclusion that wraps the Beatitudes in the security of God's sovereign rule.</w:t>
      </w:r>
    </w:p>
    <w:p w14:paraId="093D9123" w14:textId="77777777" w:rsidR="00D23AA2" w:rsidRDefault="00D23AA2"/>
    <w:p w14:paraId="34A7C8BF" w14:textId="77777777" w:rsidR="00D23AA2" w:rsidRPr="00D23AA2" w:rsidRDefault="00D23AA2">
      <w:pPr>
        <w:rPr>
          <w:b/>
        </w:rPr>
      </w:pPr>
      <w:r w:rsidRPr="00D23AA2">
        <w:rPr>
          <w:b/>
        </w:rPr>
        <w:t>6. Key Uses in Other Verses (NKJV)</w:t>
      </w:r>
    </w:p>
    <w:p w14:paraId="0EE5523B" w14:textId="77777777" w:rsidR="00D23AA2" w:rsidRDefault="00D23AA2">
      <w:r>
        <w:t>• Matthew 5:11 - "Blessed are you when they revile and persecute you, and say all kinds of evil against you falsely for My sake."</w:t>
      </w:r>
    </w:p>
    <w:p w14:paraId="6BBF6E3F" w14:textId="77777777" w:rsidR="00D23AA2" w:rsidRDefault="00D23AA2">
      <w:r>
        <w:t>• Matthew 5:44 - "But I say to you, love your enemies, bless those who curse you, do good to those who hate you, and pray for those who spitefully use you and persecute you."</w:t>
      </w:r>
    </w:p>
    <w:p w14:paraId="2CD07FB7" w14:textId="77777777" w:rsidR="00D23AA2" w:rsidRDefault="00D23AA2">
      <w:r>
        <w:t>• Matthew 23:34 - "Therefore, indeed, I send you prophets, wise men, and scribes: some of them you will kill and crucify, and some of them you will scourge in your synagogues and persecute from city to city."</w:t>
      </w:r>
    </w:p>
    <w:p w14:paraId="4D3FB261" w14:textId="77777777" w:rsidR="00D23AA2" w:rsidRDefault="00D23AA2">
      <w:r>
        <w:t>• John 15:20 - "Remember the word that I said to you, 'A servant is not greater than his master.' If they persecuted Me, they will also persecute you. If they kept My word, they will keep yours also."</w:t>
      </w:r>
    </w:p>
    <w:p w14:paraId="11858C37" w14:textId="77777777" w:rsidR="00D23AA2" w:rsidRDefault="00D23AA2">
      <w:r>
        <w:t>• Acts 22:4 - "I persecuted this Way to the death, binding and delivering into prisons both men and women."</w:t>
      </w:r>
    </w:p>
    <w:p w14:paraId="5B804CA2" w14:textId="77777777" w:rsidR="00D23AA2" w:rsidRDefault="00D23AA2">
      <w:r>
        <w:t>• Galatians 4:29 - "But, as he who was born according to the flesh then persecuted him who was born according to the Spirit, even so it is now."</w:t>
      </w:r>
    </w:p>
    <w:p w14:paraId="42CAAF77" w14:textId="77777777" w:rsidR="00D23AA2" w:rsidRDefault="00D23AA2"/>
    <w:p w14:paraId="2AAD6562" w14:textId="77777777" w:rsidR="00D23AA2" w:rsidRPr="00D23AA2" w:rsidRDefault="00D23AA2">
      <w:pPr>
        <w:rPr>
          <w:b/>
        </w:rPr>
      </w:pPr>
      <w:r w:rsidRPr="00D23AA2">
        <w:rPr>
          <w:b/>
        </w:rPr>
        <w:t>7. Other Relevant Insights</w:t>
      </w:r>
    </w:p>
    <w:p w14:paraId="2D67D806" w14:textId="77777777" w:rsidR="00D23AA2" w:rsidRDefault="00D23AA2">
      <w:r>
        <w:t>• The early church understood this word deeply; the Greek vocabulary of suffering became the daily reality for apostles and early believers who were literally hunted down for naming Jesus as Lord.</w:t>
      </w:r>
    </w:p>
    <w:p w14:paraId="2F295DEF" w14:textId="77777777" w:rsidR="00D23AA2" w:rsidRDefault="00D23AA2">
      <w:r>
        <w:t>• Jesus personalizes this hostility in the very next verse (Matthew 5:11), equating persecution endured for righteousness with persecution endured directly "for My sake."</w:t>
      </w:r>
    </w:p>
    <w:p w14:paraId="258FBC55" w14:textId="77777777" w:rsidR="00D23AA2" w:rsidRDefault="00D23AA2"/>
    <w:p w14:paraId="1E2DCC3A" w14:textId="77777777" w:rsidR="00D23AA2" w:rsidRPr="00D23AA2" w:rsidRDefault="00D23AA2">
      <w:pPr>
        <w:rPr>
          <w:b/>
        </w:rPr>
      </w:pPr>
      <w:r w:rsidRPr="00D23AA2">
        <w:rPr>
          <w:b/>
        </w:rPr>
        <w:t>8. References</w:t>
      </w:r>
    </w:p>
    <w:p w14:paraId="567833B3" w14:textId="77777777" w:rsidR="00D23AA2" w:rsidRDefault="00D23AA2">
      <w:r>
        <w:t>BDAG, pp. 248-249</w:t>
      </w:r>
    </w:p>
    <w:p w14:paraId="0D3D4545" w14:textId="77777777" w:rsidR="00D23AA2" w:rsidRDefault="00D23AA2">
      <w:r>
        <w:t>TDNT, Vol. II, pp. 226-229</w:t>
      </w:r>
    </w:p>
    <w:p w14:paraId="7A13F4A6" w14:textId="77777777" w:rsidR="00D23AA2" w:rsidRDefault="00D23AA2">
      <w:r>
        <w:t>NIDNTTE, Vol. 1, pp. 415-418</w:t>
      </w:r>
    </w:p>
    <w:p w14:paraId="3567B521" w14:textId="77777777" w:rsidR="00D23AA2" w:rsidRDefault="00D23AA2">
      <w:r>
        <w:t>Vine's Expository Dictionary of New Testament Words</w:t>
      </w:r>
    </w:p>
    <w:p w14:paraId="2703D7B0" w14:textId="77777777" w:rsidR="00D23AA2" w:rsidRDefault="00D23AA2">
      <w:r>
        <w:t>Thayer's Greek-English Lexicon</w:t>
      </w:r>
    </w:p>
    <w:p w14:paraId="0D2C623D" w14:textId="59764EC8" w:rsidR="004C5552" w:rsidRDefault="00D23AA2">
      <w:r>
        <w:t>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AA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3AA2"/>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9B98A"/>
  <w15:chartTrackingRefBased/>
  <w15:docId w15:val="{A5512438-A2A5-4A30-9CF1-B7BADDDB5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3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3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AA2"/>
    <w:rPr>
      <w:rFonts w:eastAsiaTheme="majorEastAsia" w:cstheme="majorBidi"/>
      <w:color w:val="272727" w:themeColor="text1" w:themeTint="D8"/>
    </w:rPr>
  </w:style>
  <w:style w:type="paragraph" w:styleId="Title">
    <w:name w:val="Title"/>
    <w:basedOn w:val="Normal"/>
    <w:next w:val="Normal"/>
    <w:link w:val="TitleChar"/>
    <w:uiPriority w:val="10"/>
    <w:qFormat/>
    <w:rsid w:val="00D23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AA2"/>
    <w:pPr>
      <w:spacing w:before="160"/>
      <w:jc w:val="center"/>
    </w:pPr>
    <w:rPr>
      <w:i/>
      <w:iCs/>
      <w:color w:val="404040" w:themeColor="text1" w:themeTint="BF"/>
    </w:rPr>
  </w:style>
  <w:style w:type="character" w:customStyle="1" w:styleId="QuoteChar">
    <w:name w:val="Quote Char"/>
    <w:basedOn w:val="DefaultParagraphFont"/>
    <w:link w:val="Quote"/>
    <w:uiPriority w:val="29"/>
    <w:rsid w:val="00D23AA2"/>
    <w:rPr>
      <w:i/>
      <w:iCs/>
      <w:color w:val="404040" w:themeColor="text1" w:themeTint="BF"/>
    </w:rPr>
  </w:style>
  <w:style w:type="paragraph" w:styleId="ListParagraph">
    <w:name w:val="List Paragraph"/>
    <w:basedOn w:val="Normal"/>
    <w:uiPriority w:val="34"/>
    <w:qFormat/>
    <w:rsid w:val="00D23AA2"/>
    <w:pPr>
      <w:ind w:left="720"/>
      <w:contextualSpacing/>
    </w:pPr>
  </w:style>
  <w:style w:type="character" w:styleId="IntenseEmphasis">
    <w:name w:val="Intense Emphasis"/>
    <w:basedOn w:val="DefaultParagraphFont"/>
    <w:uiPriority w:val="21"/>
    <w:qFormat/>
    <w:rsid w:val="00D23AA2"/>
    <w:rPr>
      <w:i/>
      <w:iCs/>
      <w:color w:val="2E74B5" w:themeColor="accent1" w:themeShade="BF"/>
    </w:rPr>
  </w:style>
  <w:style w:type="paragraph" w:styleId="IntenseQuote">
    <w:name w:val="Intense Quote"/>
    <w:basedOn w:val="Normal"/>
    <w:next w:val="Normal"/>
    <w:link w:val="IntenseQuoteChar"/>
    <w:uiPriority w:val="30"/>
    <w:qFormat/>
    <w:rsid w:val="00D23A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3AA2"/>
    <w:rPr>
      <w:i/>
      <w:iCs/>
      <w:color w:val="2E74B5" w:themeColor="accent1" w:themeShade="BF"/>
    </w:rPr>
  </w:style>
  <w:style w:type="character" w:styleId="IntenseReference">
    <w:name w:val="Intense Reference"/>
    <w:basedOn w:val="DefaultParagraphFont"/>
    <w:uiPriority w:val="32"/>
    <w:qFormat/>
    <w:rsid w:val="00D23A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4135</Characters>
  <Application>Microsoft Office Word</Application>
  <DocSecurity>0</DocSecurity>
  <Lines>79</Lines>
  <Paragraphs>43</Paragraphs>
  <ScaleCrop>false</ScaleCrop>
  <Company/>
  <LinksUpToDate>false</LinksUpToDate>
  <CharactersWithSpaces>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