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F9A9" w14:textId="77777777" w:rsidR="005C5DDB" w:rsidRPr="005C5DDB" w:rsidRDefault="005C5DDB">
      <w:pPr>
        <w:rPr>
          <w:b/>
        </w:rPr>
      </w:pPr>
      <w:r w:rsidRPr="005C5DDB">
        <w:rPr>
          <w:b/>
        </w:rPr>
        <w:t>HELL - ( geenna , Strong's G1067 )</w:t>
      </w:r>
    </w:p>
    <w:p w14:paraId="5F6E9B0F" w14:textId="77777777" w:rsidR="005C5DDB" w:rsidRDefault="005C5DDB">
      <w:r w:rsidRPr="005C5DDB">
        <w:rPr>
          <w:b/>
        </w:rPr>
        <w:t>Summary:</w:t>
      </w:r>
    </w:p>
    <w:p w14:paraId="4CE9F44F" w14:textId="77777777" w:rsidR="005C5DDB" w:rsidRDefault="005C5DDB">
      <w:r>
        <w:t>The Greek word geenna (translated as "hell") refers to the final, eternal place of punishment and ruin for the ungodly. Derived from the Hebrew gê' hinnōm (the Valley of Hinnom), the term possesses deep historical and geographical roots. Geographically, this valley was a site south of Jerusalem notorious for child sacrifice to pagan gods, which was later defiled and turned into a continuously burning garbage dump. Jesus adopted this vivid imagery to describe the terrifying reality of final divine judgment. In Matthew 5:22, Jesus warns that harboring deep-seated anger and uttering contemptuous insults renders a person liable to the ultimate condemnation of "hell fire," demonstrating that God’s standard of holiness judges the thoughts of the heart as strictly as outward actions.</w:t>
      </w:r>
    </w:p>
    <w:p w14:paraId="48F3A270" w14:textId="77777777" w:rsidR="005C5DDB" w:rsidRDefault="005C5DDB"/>
    <w:p w14:paraId="6067869C" w14:textId="77777777" w:rsidR="005C5DDB" w:rsidRDefault="005C5DDB">
      <w:r w:rsidRPr="005C5DDB">
        <w:rPr>
          <w:b/>
        </w:rPr>
        <w:t>Full Study:</w:t>
      </w:r>
    </w:p>
    <w:p w14:paraId="70D0FE9F" w14:textId="77777777" w:rsidR="005C5DDB" w:rsidRDefault="005C5DDB"/>
    <w:p w14:paraId="4F3FF8F6" w14:textId="77777777" w:rsidR="005C5DDB" w:rsidRPr="005C5DDB" w:rsidRDefault="005C5DDB">
      <w:pPr>
        <w:rPr>
          <w:b/>
        </w:rPr>
      </w:pPr>
      <w:r w:rsidRPr="005C5DDB">
        <w:rPr>
          <w:b/>
        </w:rPr>
        <w:t>1. Word Picture / Background</w:t>
      </w:r>
    </w:p>
    <w:p w14:paraId="69FEF939" w14:textId="77777777" w:rsidR="005C5DDB" w:rsidRDefault="005C5DDB">
      <w:r>
        <w:t>• Geenna is the Greek transliteration of the Hebrew gê-hinnōm, meaning the "Valley of Hinnom." This deep, narrow ravine lies just south and west of Jerusalem. Under the corrupt kings of Judah, Ahaz and Manasseh, this valley became the horrific site of pagan worship where children were burned alive as sacrifices to the Ammonite god Molech.</w:t>
      </w:r>
    </w:p>
    <w:p w14:paraId="37D7A096" w14:textId="77777777" w:rsidR="005C5DDB" w:rsidRDefault="005C5DDB">
      <w:r>
        <w:t>• King Josiah later desecrated and defiled this valley (2 Kings 23:10) to permanently halt these abominable practices.</w:t>
      </w:r>
    </w:p>
    <w:p w14:paraId="40C5E257" w14:textId="77777777" w:rsidR="005C5DDB" w:rsidRDefault="005C5DDB">
      <w:r>
        <w:t>• Following Josiah's reforms, the Valley of Hinnom became the municipal garbage dump for Jerusalem. It was a place where refuse, animal carcasses, and the bodies of executed criminals were thrown.</w:t>
      </w:r>
    </w:p>
    <w:p w14:paraId="5A02EC05" w14:textId="77777777" w:rsidR="005C5DDB" w:rsidRDefault="005C5DDB">
      <w:r>
        <w:t>• To prevent disease and consume the waste, fires were kept burning constantly. Maggots and worms infested the unconsumed refuse.</w:t>
      </w:r>
    </w:p>
    <w:p w14:paraId="5320D75C" w14:textId="77777777" w:rsidR="005C5DDB" w:rsidRDefault="005C5DDB">
      <w:r>
        <w:t>• Consequently, the site became a vivid, living metaphor for filth, rot, agonizing destruction, and unending fire. By the first century, Jewish thought regularly used "Gehenna" to represent the place of eternal torment and post-mortem punishment for the wicked.</w:t>
      </w:r>
    </w:p>
    <w:p w14:paraId="585C7544" w14:textId="77777777" w:rsidR="005C5DDB" w:rsidRDefault="005C5DDB"/>
    <w:p w14:paraId="4AECB111" w14:textId="77777777" w:rsidR="005C5DDB" w:rsidRPr="005C5DDB" w:rsidRDefault="005C5DDB">
      <w:pPr>
        <w:rPr>
          <w:b/>
        </w:rPr>
      </w:pPr>
      <w:r w:rsidRPr="005C5DDB">
        <w:rPr>
          <w:b/>
        </w:rPr>
        <w:t>2. Meaning / Lexical Definition</w:t>
      </w:r>
    </w:p>
    <w:p w14:paraId="56859629" w14:textId="77777777" w:rsidR="005C5DDB" w:rsidRDefault="005C5DDB">
      <w:r>
        <w:t>• Geenna designates the place of ultimate, eternal punishment for the wicked after the final judgment. It is distinct from hades (the temporary, intermediate state of the dead). Geenna is the final state of condemnation, characterized by:</w:t>
      </w:r>
    </w:p>
    <w:p w14:paraId="3DE50D21" w14:textId="77777777" w:rsidR="005C5DDB" w:rsidRDefault="005C5DDB">
      <w:r>
        <w:t>• Eternal conscious torment.</w:t>
      </w:r>
    </w:p>
    <w:p w14:paraId="7B66687C" w14:textId="77777777" w:rsidR="005C5DDB" w:rsidRDefault="005C5DDB">
      <w:r>
        <w:t>• Complete separation from the favorable presence of God.</w:t>
      </w:r>
    </w:p>
    <w:p w14:paraId="70AB18CA" w14:textId="77777777" w:rsidR="005C5DDB" w:rsidRDefault="005C5DDB">
      <w:r>
        <w:t>• The simultaneous destruction of both body and soul in an unquenchable fire.</w:t>
      </w:r>
    </w:p>
    <w:p w14:paraId="1116A40F" w14:textId="77777777" w:rsidR="005C5DDB" w:rsidRDefault="005C5DDB">
      <w:r>
        <w:t>• Physical and spiritual agony, represented by the twin images of burning fire and decay.</w:t>
      </w:r>
    </w:p>
    <w:p w14:paraId="25BB3FE4" w14:textId="77777777" w:rsidR="005C5DDB" w:rsidRDefault="005C5DDB"/>
    <w:p w14:paraId="53016C50" w14:textId="77777777" w:rsidR="005C5DDB" w:rsidRPr="005C5DDB" w:rsidRDefault="005C5DDB">
      <w:pPr>
        <w:rPr>
          <w:b/>
        </w:rPr>
      </w:pPr>
      <w:r w:rsidRPr="005C5DDB">
        <w:rPr>
          <w:b/>
        </w:rPr>
        <w:t>3. Usage and Word Pictures</w:t>
      </w:r>
    </w:p>
    <w:p w14:paraId="56B04A06" w14:textId="77777777" w:rsidR="005C5DDB" w:rsidRDefault="005C5DDB">
      <w:r>
        <w:t>The term geenna appears 12 times in the New Testament. Remarkably, 11 of these occurrences are on the lips of Jesus in the Synoptic Gospels (Matthew, Mark, and Luke), with the sole remaining reference appearing in James 3:6.</w:t>
      </w:r>
    </w:p>
    <w:p w14:paraId="2D944E8E" w14:textId="77777777" w:rsidR="005C5DDB" w:rsidRDefault="005C5DDB">
      <w:r>
        <w:t>• Jesus uses the physical elements of the Valley of Hinnom—the smoke, the perpetual fire, and the corruption—to paint a spiritual reality.</w:t>
      </w:r>
    </w:p>
    <w:p w14:paraId="7BA4F97D" w14:textId="77777777" w:rsidR="005C5DDB" w:rsidRDefault="005C5DDB">
      <w:r>
        <w:t>• He frequently couples geenna with "fire" (geenna tou pyros or "hell fire"), emphasizing the searing heat of divine wrath and judgment.</w:t>
      </w:r>
    </w:p>
    <w:p w14:paraId="30172EDF" w14:textId="77777777" w:rsidR="005C5DDB" w:rsidRDefault="005C5DDB">
      <w:r>
        <w:t>• The word picture portrays a garbage dump of humanity—a place where those who refuse God's design are cast away as permanently ruined, serving no further useful purpose in God's redeemed cosmos.</w:t>
      </w:r>
    </w:p>
    <w:p w14:paraId="069CD8A5" w14:textId="77777777" w:rsidR="005C5DDB" w:rsidRDefault="005C5DDB"/>
    <w:p w14:paraId="28B2405E" w14:textId="77777777" w:rsidR="005C5DDB" w:rsidRPr="005C5DDB" w:rsidRDefault="005C5DDB">
      <w:pPr>
        <w:rPr>
          <w:b/>
        </w:rPr>
      </w:pPr>
      <w:r w:rsidRPr="005C5DDB">
        <w:rPr>
          <w:b/>
        </w:rPr>
        <w:t>4. Theological Implications</w:t>
      </w:r>
    </w:p>
    <w:p w14:paraId="3C8ADE0C" w14:textId="77777777" w:rsidR="005C5DDB" w:rsidRDefault="005C5DDB">
      <w:r>
        <w:t>The biblical reality of geenna establishes several vital theological truths:</w:t>
      </w:r>
    </w:p>
    <w:p w14:paraId="617186D3" w14:textId="77777777" w:rsidR="005C5DDB" w:rsidRDefault="005C5DDB">
      <w:r>
        <w:t>• The Holiness and Justice of God: Hell is not an arbitrary creation but the necessary expression of God’s absolute holiness reacting against persistent, unrepentant rebellion and sin.</w:t>
      </w:r>
    </w:p>
    <w:p w14:paraId="09564962" w14:textId="77777777" w:rsidR="005C5DDB" w:rsidRDefault="005C5DDB">
      <w:r>
        <w:t>• The Gravity of Sin: Because sin is committed against an infinitely holy God, it carries an infinite consequence. Small sins in human eyes are cosmic treason in the eyes of the Creator.</w:t>
      </w:r>
    </w:p>
    <w:p w14:paraId="2B9B875B" w14:textId="77777777" w:rsidR="005C5DDB" w:rsidRDefault="005C5DDB">
      <w:r>
        <w:t>• The Eternity of Punishment: Scripture describes geenna as a place where the fire is not quenched and the worm does not die, indicating ongoing, conscious existence rather than immediate annihilation.</w:t>
      </w:r>
    </w:p>
    <w:p w14:paraId="25FC4DE8" w14:textId="77777777" w:rsidR="005C5DDB" w:rsidRDefault="005C5DDB">
      <w:r>
        <w:t>• The Resurrection of the Body: Judgment is not merely for disembodied spirits. Jesus warns that the "whole body" can be cast into hell, showing that the resurrected wicked will face physical and spiritual retribution.</w:t>
      </w:r>
    </w:p>
    <w:p w14:paraId="172DD8A9" w14:textId="77777777" w:rsidR="005C5DDB" w:rsidRDefault="005C5DDB"/>
    <w:p w14:paraId="26A668D2" w14:textId="77777777" w:rsidR="005C5DDB" w:rsidRPr="005C5DDB" w:rsidRDefault="005C5DDB">
      <w:pPr>
        <w:rPr>
          <w:b/>
        </w:rPr>
      </w:pPr>
      <w:r w:rsidRPr="005C5DDB">
        <w:rPr>
          <w:b/>
        </w:rPr>
        <w:t>5. Contextual Nuance in the Passage</w:t>
      </w:r>
    </w:p>
    <w:p w14:paraId="574BF23D" w14:textId="77777777" w:rsidR="005C5DDB" w:rsidRDefault="005C5DDB">
      <w:r>
        <w:t xml:space="preserve">In Matthew 5:22, Jesus is delivering the Sermon on the Mount, exposing the superficiality of the scribes' and Pharisees' external righteousness. </w:t>
      </w:r>
    </w:p>
    <w:p w14:paraId="04C2FE18" w14:textId="77777777" w:rsidR="005C5DDB" w:rsidRDefault="005C5DDB">
      <w:r>
        <w:t>• The religious leaders taught that the command "You shall not murder" only applied to the physical act of killing. Jesus radically expands this, showing that anger, contempt ("Raca"), and slander ("You fool") share the same moral pedigree as murder.</w:t>
      </w:r>
    </w:p>
    <w:p w14:paraId="137DA9DC" w14:textId="77777777" w:rsidR="005C5DDB" w:rsidRDefault="005C5DDB">
      <w:r>
        <w:t>• Jesus establishes a three-stage progression of judgment to make His point: harboring anger makes one liable to the local court; uttering "Raca" (expressing brainless contempt) makes one liable to the supreme court (the Sanhedrin); and calling someone "You fool" (expressing moral contempt and wishing them dead) makes one liable to "hell fire" (geenna).</w:t>
      </w:r>
    </w:p>
    <w:p w14:paraId="34C88A01" w14:textId="77777777" w:rsidR="005C5DDB" w:rsidRDefault="005C5DDB">
      <w:r>
        <w:t>• By elevating personal, verbal attacks to offenses punishable by the fires of geenna, Jesus strips away all self-righteousness. He reveals that every human being desperately needs a Savior and a transformed heart, as even our words and thoughts expose us to the ultimate penalty of eternal ruin.</w:t>
      </w:r>
    </w:p>
    <w:p w14:paraId="5223F690" w14:textId="77777777" w:rsidR="005C5DDB" w:rsidRDefault="005C5DDB"/>
    <w:p w14:paraId="27B1869E" w14:textId="77777777" w:rsidR="005C5DDB" w:rsidRPr="005C5DDB" w:rsidRDefault="005C5DDB">
      <w:pPr>
        <w:rPr>
          <w:b/>
        </w:rPr>
      </w:pPr>
      <w:r w:rsidRPr="005C5DDB">
        <w:rPr>
          <w:b/>
        </w:rPr>
        <w:t>6. Key Uses in Other Verses (NKJV)</w:t>
      </w:r>
    </w:p>
    <w:p w14:paraId="224F9F53" w14:textId="77777777" w:rsidR="005C5DDB" w:rsidRDefault="005C5DDB">
      <w:r>
        <w:t>• Matthew 5:29: "If your right eye causes you to sin, pluck it out and cast it from you; for it is more profitable for you that one of your members should perish, than for your whole body to be cast into hell."</w:t>
      </w:r>
    </w:p>
    <w:p w14:paraId="0D532721" w14:textId="77777777" w:rsidR="005C5DDB" w:rsidRDefault="005C5DDB">
      <w:r>
        <w:t>• Matthew 10:28: "And do not fear those who kill the body but cannot kill the soul. But rather fear Him who is able to destroy both soul and body in hell."</w:t>
      </w:r>
    </w:p>
    <w:p w14:paraId="735D60DD" w14:textId="77777777" w:rsidR="005C5DDB" w:rsidRDefault="005C5DDB">
      <w:r>
        <w:t>• Mark 9:43: "If your hand makes you sin, cut it off. It is better for you to enter into life maimed, rather than having two hands, to go to hell, into the fire that shall never be quenched—"</w:t>
      </w:r>
    </w:p>
    <w:p w14:paraId="45BD8A92" w14:textId="77777777" w:rsidR="005C5DDB" w:rsidRDefault="005C5DDB">
      <w:r>
        <w:t>• James 3:6: "And the tongue is a fire, a world of iniquity. The tongue is so set among our members that it defiles the whole body, and sets on fire the course of nature; and it is set on fire by hell."</w:t>
      </w:r>
    </w:p>
    <w:p w14:paraId="47C1D6E4" w14:textId="77777777" w:rsidR="005C5DDB" w:rsidRDefault="005C5DDB"/>
    <w:p w14:paraId="0FEB43DA" w14:textId="77777777" w:rsidR="005C5DDB" w:rsidRPr="005C5DDB" w:rsidRDefault="005C5DDB">
      <w:pPr>
        <w:rPr>
          <w:b/>
        </w:rPr>
      </w:pPr>
      <w:r w:rsidRPr="005C5DDB">
        <w:rPr>
          <w:b/>
        </w:rPr>
        <w:t>7. Other Relevant Insights</w:t>
      </w:r>
    </w:p>
    <w:p w14:paraId="1A368EAC" w14:textId="77777777" w:rsidR="005C5DDB" w:rsidRDefault="005C5DDB">
      <w:r>
        <w:t>• It is critical to distinguish Gehenna from Hades. Hades is the temporary holding place of the dead prior to the resurrection and final judgment. In Revelation 20:14, Hades itself is thrown into the "Lake of Fire" (which is the ultimate theological equivalent of Gehenna).</w:t>
      </w:r>
    </w:p>
    <w:p w14:paraId="59D046BC" w14:textId="77777777" w:rsidR="005C5DDB" w:rsidRDefault="005C5DDB">
      <w:r>
        <w:t>• Modern readers often struggle with the doctrine of hell, but it is highly significant that the Lord Jesus Christ—the embodiment of divine love and grace—spoke more frequently and vividly about hell than any other biblical figure. His warnings are designed not to needlessly terrify, but to lovingly warn humanity of the urgent necessity of repentance and faith.</w:t>
      </w:r>
    </w:p>
    <w:p w14:paraId="1468197D" w14:textId="77777777" w:rsidR="005C5DDB" w:rsidRDefault="005C5DDB"/>
    <w:p w14:paraId="7C123105" w14:textId="77777777" w:rsidR="005C5DDB" w:rsidRPr="005C5DDB" w:rsidRDefault="005C5DDB">
      <w:pPr>
        <w:rPr>
          <w:b/>
        </w:rPr>
      </w:pPr>
      <w:r w:rsidRPr="005C5DDB">
        <w:rPr>
          <w:b/>
        </w:rPr>
        <w:t>8. References</w:t>
      </w:r>
    </w:p>
    <w:p w14:paraId="608BEFF0" w14:textId="77777777" w:rsidR="005C5DDB" w:rsidRDefault="005C5DDB">
      <w:r>
        <w:t>• Blue Letter Bible</w:t>
      </w:r>
    </w:p>
    <w:p w14:paraId="2D79E02B" w14:textId="77777777" w:rsidR="005C5DDB" w:rsidRDefault="005C5DDB">
      <w:r>
        <w:t>• Precept Austin</w:t>
      </w:r>
    </w:p>
    <w:p w14:paraId="19FB0615" w14:textId="77777777" w:rsidR="005C5DDB" w:rsidRDefault="005C5DDB">
      <w:r>
        <w:t>• Thayer's Greek Lexicon</w:t>
      </w:r>
    </w:p>
    <w:p w14:paraId="7D8E687A" w14:textId="77777777" w:rsidR="005C5DDB" w:rsidRDefault="005C5DDB">
      <w:r>
        <w:t>• BDAG</w:t>
      </w:r>
    </w:p>
    <w:p w14:paraId="69B47733" w14:textId="77777777" w:rsidR="005C5DDB" w:rsidRDefault="005C5DDB">
      <w:r>
        <w:t>• NIDNTTE</w:t>
      </w:r>
    </w:p>
    <w:p w14:paraId="563F9AB6" w14:textId="4B4DD89C" w:rsidR="004C5552" w:rsidRDefault="005C5DDB">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D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5DDB"/>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F624"/>
  <w15:chartTrackingRefBased/>
  <w15:docId w15:val="{AF55159C-9093-45C2-A4D0-C063903F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5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DDB"/>
    <w:rPr>
      <w:rFonts w:eastAsiaTheme="majorEastAsia" w:cstheme="majorBidi"/>
      <w:color w:val="272727" w:themeColor="text1" w:themeTint="D8"/>
    </w:rPr>
  </w:style>
  <w:style w:type="paragraph" w:styleId="Title">
    <w:name w:val="Title"/>
    <w:basedOn w:val="Normal"/>
    <w:next w:val="Normal"/>
    <w:link w:val="TitleChar"/>
    <w:uiPriority w:val="10"/>
    <w:qFormat/>
    <w:rsid w:val="005C5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DDB"/>
    <w:pPr>
      <w:spacing w:before="160"/>
      <w:jc w:val="center"/>
    </w:pPr>
    <w:rPr>
      <w:i/>
      <w:iCs/>
      <w:color w:val="404040" w:themeColor="text1" w:themeTint="BF"/>
    </w:rPr>
  </w:style>
  <w:style w:type="character" w:customStyle="1" w:styleId="QuoteChar">
    <w:name w:val="Quote Char"/>
    <w:basedOn w:val="DefaultParagraphFont"/>
    <w:link w:val="Quote"/>
    <w:uiPriority w:val="29"/>
    <w:rsid w:val="005C5DDB"/>
    <w:rPr>
      <w:i/>
      <w:iCs/>
      <w:color w:val="404040" w:themeColor="text1" w:themeTint="BF"/>
    </w:rPr>
  </w:style>
  <w:style w:type="paragraph" w:styleId="ListParagraph">
    <w:name w:val="List Paragraph"/>
    <w:basedOn w:val="Normal"/>
    <w:uiPriority w:val="34"/>
    <w:qFormat/>
    <w:rsid w:val="005C5DDB"/>
    <w:pPr>
      <w:ind w:left="720"/>
      <w:contextualSpacing/>
    </w:pPr>
  </w:style>
  <w:style w:type="character" w:styleId="IntenseEmphasis">
    <w:name w:val="Intense Emphasis"/>
    <w:basedOn w:val="DefaultParagraphFont"/>
    <w:uiPriority w:val="21"/>
    <w:qFormat/>
    <w:rsid w:val="005C5DDB"/>
    <w:rPr>
      <w:i/>
      <w:iCs/>
      <w:color w:val="2E74B5" w:themeColor="accent1" w:themeShade="BF"/>
    </w:rPr>
  </w:style>
  <w:style w:type="paragraph" w:styleId="IntenseQuote">
    <w:name w:val="Intense Quote"/>
    <w:basedOn w:val="Normal"/>
    <w:next w:val="Normal"/>
    <w:link w:val="IntenseQuoteChar"/>
    <w:uiPriority w:val="30"/>
    <w:qFormat/>
    <w:rsid w:val="005C5D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5DDB"/>
    <w:rPr>
      <w:i/>
      <w:iCs/>
      <w:color w:val="2E74B5" w:themeColor="accent1" w:themeShade="BF"/>
    </w:rPr>
  </w:style>
  <w:style w:type="character" w:styleId="IntenseReference">
    <w:name w:val="Intense Reference"/>
    <w:basedOn w:val="DefaultParagraphFont"/>
    <w:uiPriority w:val="32"/>
    <w:qFormat/>
    <w:rsid w:val="005C5D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1092</Words>
  <Characters>5682</Characters>
  <Application>Microsoft Office Word</Application>
  <DocSecurity>0</DocSecurity>
  <Lines>109</Lines>
  <Paragraphs>59</Paragraphs>
  <ScaleCrop>false</ScaleCrop>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