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EFD2B" w14:textId="77777777" w:rsidR="00D51F12" w:rsidRPr="00D51F12" w:rsidRDefault="00D51F12">
      <w:pPr>
        <w:rPr>
          <w:b/>
        </w:rPr>
      </w:pPr>
      <w:r w:rsidRPr="00D51F12">
        <w:rPr>
          <w:b/>
        </w:rPr>
        <w:t>FOOL - ( mōros , Strong's G3474 )</w:t>
      </w:r>
    </w:p>
    <w:p w14:paraId="65F17840" w14:textId="77777777" w:rsidR="00D51F12" w:rsidRDefault="00D51F12">
      <w:r w:rsidRPr="00D51F12">
        <w:rPr>
          <w:b/>
        </w:rPr>
        <w:t>Summary:</w:t>
      </w:r>
    </w:p>
    <w:p w14:paraId="3BE3E23B" w14:textId="77777777" w:rsidR="00D51F12" w:rsidRDefault="00D51F12">
      <w:r>
        <w:t>In Matthew 5:22, the English word "fool" translates the Greek word mōros, which carries a far heavier spiritual and moral weight than modern colloquial insults. Rather than a mere critique of someone's intelligence, calling a brother mōros in the context of anger is a malicious, self-righteous condemnation of their moral character and spiritual standing before God. It equates to pronouncing someone as a godless, worthless rebel destined for hell. Jesus warns that this attitude of heart and tongue places a person in danger of eternal judgment, highlighting that contemptuous speech is a form of spiritual murder.</w:t>
      </w:r>
    </w:p>
    <w:p w14:paraId="0A6160FD" w14:textId="77777777" w:rsidR="00D51F12" w:rsidRDefault="00D51F12"/>
    <w:p w14:paraId="283E265D" w14:textId="77777777" w:rsidR="00D51F12" w:rsidRDefault="00D51F12">
      <w:r w:rsidRPr="00D51F12">
        <w:rPr>
          <w:b/>
        </w:rPr>
        <w:t>Full Study:</w:t>
      </w:r>
    </w:p>
    <w:p w14:paraId="42C36478" w14:textId="77777777" w:rsidR="00D51F12" w:rsidRDefault="00D51F12"/>
    <w:p w14:paraId="517CD560" w14:textId="77777777" w:rsidR="00D51F12" w:rsidRPr="00D51F12" w:rsidRDefault="00D51F12">
      <w:pPr>
        <w:rPr>
          <w:b/>
        </w:rPr>
      </w:pPr>
      <w:r w:rsidRPr="00D51F12">
        <w:rPr>
          <w:b/>
        </w:rPr>
        <w:t xml:space="preserve"> 1. Word Picture / Background</w:t>
      </w:r>
    </w:p>
    <w:p w14:paraId="77AB59A6" w14:textId="77777777" w:rsidR="00D51F12" w:rsidRDefault="00D51F12">
      <w:r>
        <w:t xml:space="preserve">The Greek word mōros is the root from which the English word "moron" is derived. Originally, the word carried the physical sense of being dull, sluggish, or tasteless. For example, it was used to describe food that had lost its flavor or salt that had become tasteless. </w:t>
      </w:r>
    </w:p>
    <w:p w14:paraId="7213488F" w14:textId="77777777" w:rsidR="00D51F12" w:rsidRDefault="00D51F12"/>
    <w:p w14:paraId="0DC62880" w14:textId="77777777" w:rsidR="00D51F12" w:rsidRDefault="00D51F12">
      <w:r>
        <w:t>When applied to people, the term shifted from physical dullness to intellectual and moral deficiency. In Hellenistic culture, it described a person lacking practical wisdom or mental capacity. However, in the Jewish mind, heavily influenced by the Old Testament scriptures translated in the Septuagint, the concept of a "fool" (nabal in Hebrew, often translated as mōros) took on a deeply religious and ethical dimension. A fool was not someone of low intelligence, but someone who lived in deliberate defiance of God’s moral standards—a practical atheist who said in his heart, "There is no God" (Psalm 14:1).</w:t>
      </w:r>
    </w:p>
    <w:p w14:paraId="2486F64A" w14:textId="77777777" w:rsidR="00D51F12" w:rsidRDefault="00D51F12"/>
    <w:p w14:paraId="57FF4FB2" w14:textId="77777777" w:rsidR="00D51F12" w:rsidRPr="00D51F12" w:rsidRDefault="00D51F12">
      <w:pPr>
        <w:rPr>
          <w:b/>
        </w:rPr>
      </w:pPr>
      <w:r w:rsidRPr="00D51F12">
        <w:rPr>
          <w:b/>
        </w:rPr>
        <w:t xml:space="preserve"> 2. Meaning / Lexical Definition</w:t>
      </w:r>
    </w:p>
    <w:p w14:paraId="5B6FE3D0" w14:textId="77777777" w:rsidR="00D51F12" w:rsidRDefault="00D51F12">
      <w:r>
        <w:t>In classical and New Testament Greek, mōros functions as both an adjective ("foolish," "senseless") and a noun ("a fool"). It denotes:</w:t>
      </w:r>
    </w:p>
    <w:p w14:paraId="370E2455" w14:textId="77777777" w:rsidR="00D51F12" w:rsidRDefault="00D51F12">
      <w:r>
        <w:t>• A lack of intellectual discernment, mental dullness, or foolishness.</w:t>
      </w:r>
    </w:p>
    <w:p w14:paraId="42EDEE7A" w14:textId="77777777" w:rsidR="00D51F12" w:rsidRDefault="00D51F12">
      <w:r>
        <w:t>• A state of moral and spiritual blindness, characterized by a refusal to hear and obey God’s truth.</w:t>
      </w:r>
    </w:p>
    <w:p w14:paraId="513FC1E5" w14:textId="77777777" w:rsidR="00D51F12" w:rsidRDefault="00D51F12">
      <w:r>
        <w:t>• In the vocative form used as an abusive epithet (mōre), it functions as a severe insult meaning "you godless rebel," "you moral degenerate," or "you worthless outcast."</w:t>
      </w:r>
    </w:p>
    <w:p w14:paraId="5A99447C" w14:textId="77777777" w:rsidR="00D51F12" w:rsidRDefault="00D51F12"/>
    <w:p w14:paraId="2FAD219E" w14:textId="77777777" w:rsidR="00D51F12" w:rsidRDefault="00D51F12">
      <w:r>
        <w:t>In the context of Matthew 5:22, the word does not merely label someone as lacking mental acuity. It is a venomous pronouncement that the person is spiritually bankrupt, abandoned by God, and morally corrupt.</w:t>
      </w:r>
    </w:p>
    <w:p w14:paraId="437740E9" w14:textId="77777777" w:rsidR="00D51F12" w:rsidRDefault="00D51F12"/>
    <w:p w14:paraId="530316C8" w14:textId="77777777" w:rsidR="00D51F12" w:rsidRPr="00D51F12" w:rsidRDefault="00D51F12">
      <w:pPr>
        <w:rPr>
          <w:b/>
        </w:rPr>
      </w:pPr>
      <w:r w:rsidRPr="00D51F12">
        <w:rPr>
          <w:b/>
        </w:rPr>
        <w:t xml:space="preserve"> 3. Usage and Word Pictures</w:t>
      </w:r>
    </w:p>
    <w:p w14:paraId="353C3606" w14:textId="77777777" w:rsidR="00D51F12" w:rsidRDefault="00D51F12">
      <w:r>
        <w:t>The New Testament utilizes mōros to paint several vivid word pictures:</w:t>
      </w:r>
    </w:p>
    <w:p w14:paraId="087F56D7" w14:textId="77777777" w:rsidR="00D51F12" w:rsidRDefault="00D51F12">
      <w:r>
        <w:t>• The Tasteless Salt: The cognate verb mōrainō is used in Matthew 5:13 to describe salt that has lost its taste, rendering it useless and fit only to be thrown out and trampled.</w:t>
      </w:r>
    </w:p>
    <w:p w14:paraId="007577C9" w14:textId="77777777" w:rsidR="00D51F12" w:rsidRDefault="00D51F12">
      <w:r>
        <w:t>• The Foolish Builder: In Matthew 7:26, the mōros man builds his house upon the sand without a foundation, illustrating the tragedy of hearing God's word but failing to act upon it.</w:t>
      </w:r>
    </w:p>
    <w:p w14:paraId="437CE20D" w14:textId="77777777" w:rsidR="00D51F12" w:rsidRDefault="00D51F12">
      <w:r>
        <w:t>• The Unprepared Virgins: In Matthew 25:2, the five mōros virgins fail to bring oil for their lamps, representing those who are outwardly associated with Christ but lack internal spiritual preparation.</w:t>
      </w:r>
    </w:p>
    <w:p w14:paraId="011E4A52" w14:textId="77777777" w:rsidR="00D51F12" w:rsidRDefault="00D51F12">
      <w:r>
        <w:t>• The Foolishness of the Cross: In 1 Corinthians 1:27, Paul uses the term to describe how God uses the "foolish things of the world" to confound the wise, turning human ideas of power and intellect upside down.</w:t>
      </w:r>
    </w:p>
    <w:p w14:paraId="1999629B" w14:textId="77777777" w:rsidR="00D51F12" w:rsidRDefault="00D51F12"/>
    <w:p w14:paraId="446E0F40" w14:textId="77777777" w:rsidR="00D51F12" w:rsidRPr="00D51F12" w:rsidRDefault="00D51F12">
      <w:pPr>
        <w:rPr>
          <w:b/>
        </w:rPr>
      </w:pPr>
      <w:r w:rsidRPr="00D51F12">
        <w:rPr>
          <w:b/>
        </w:rPr>
        <w:t xml:space="preserve"> 4. Theological Implications</w:t>
      </w:r>
    </w:p>
    <w:p w14:paraId="304AF7F0" w14:textId="77777777" w:rsidR="00D51F12" w:rsidRDefault="00D51F12">
      <w:r>
        <w:t xml:space="preserve">In the Sermon on the Mount, Jesus exposes the true depth and spiritual intent of the Law. He demonstrates that God's commandment against murder (Exodus 20:13) is not merely violated by physical violence, but also by internal anger and verbal assaults. </w:t>
      </w:r>
    </w:p>
    <w:p w14:paraId="437A6315" w14:textId="77777777" w:rsidR="00D51F12" w:rsidRDefault="00D51F12"/>
    <w:p w14:paraId="5198250D" w14:textId="77777777" w:rsidR="00D51F12" w:rsidRDefault="00D51F12">
      <w:r>
        <w:t>To call a brother mōros is an act of spiritual hubris. It is an attempt to usurp God’s role as the final Judge. By labeling another human being—made in the image of God—as a godless, worthless fool, the speaker acts with a heart of murderous contempt. Jesus reveals that the root of murder is the devaluation of human life, and malicious speech is the verbal expression of that murderous heart.</w:t>
      </w:r>
    </w:p>
    <w:p w14:paraId="2298D794" w14:textId="77777777" w:rsidR="00D51F12" w:rsidRDefault="00D51F12"/>
    <w:p w14:paraId="1105A41E" w14:textId="77777777" w:rsidR="00D51F12" w:rsidRPr="00D51F12" w:rsidRDefault="00D51F12">
      <w:pPr>
        <w:rPr>
          <w:b/>
        </w:rPr>
      </w:pPr>
      <w:r w:rsidRPr="00D51F12">
        <w:rPr>
          <w:b/>
        </w:rPr>
        <w:t xml:space="preserve"> 5. Contextual Nuance in the Passage</w:t>
      </w:r>
    </w:p>
    <w:p w14:paraId="61620162" w14:textId="77777777" w:rsidR="00D51F12" w:rsidRDefault="00D51F12">
      <w:r>
        <w:t>In Matthew 5:22, Jesus outlines a progression of sinful anger and its corresponding spiritual consequences:</w:t>
      </w:r>
    </w:p>
    <w:p w14:paraId="3AF37565" w14:textId="77777777" w:rsidR="00D51F12" w:rsidRDefault="00D51F12">
      <w:r>
        <w:t>• Anger in the Heart: "Whoever is angry with his brother... shall be in danger of the judgment" (the local court).</w:t>
      </w:r>
    </w:p>
    <w:p w14:paraId="6C1C2902" w14:textId="77777777" w:rsidR="00D51F12" w:rsidRDefault="00D51F12">
      <w:r>
        <w:t>• Contemptuous Speech ("Raca"): Expressing social or intellectual contempt ("empty-headed") makes one "in danger of the council" (the Sanhedrin).</w:t>
      </w:r>
    </w:p>
    <w:p w14:paraId="664641B3" w14:textId="77777777" w:rsidR="00D51F12" w:rsidRDefault="00D51F12">
      <w:r>
        <w:t>• Definitive Moral Condemnation ("You fool!"): Pronouncing a brother a godless rebel (mōros) makes one "in danger of hell fire" (literally, Gehenna of fire).</w:t>
      </w:r>
    </w:p>
    <w:p w14:paraId="07AA0B4A" w14:textId="77777777" w:rsidR="00D51F12" w:rsidRDefault="00D51F12"/>
    <w:p w14:paraId="47B440B2" w14:textId="77777777" w:rsidR="00D51F12" w:rsidRDefault="00D51F12">
      <w:r>
        <w:t>The nuance here is the escalation from internal emotion to intellectual demeaning, and finally to ultimate spiritual condemnation. Calling someone mōros is the most severe of the three because it judges the person's eternal soul and pronounces them fit only for hell. Ironically, Jesus warns that the one who falsely pronounces this judgment on another is the one who actually risks falling into the fires of Gehenna.</w:t>
      </w:r>
    </w:p>
    <w:p w14:paraId="765CB213" w14:textId="77777777" w:rsidR="00D51F12" w:rsidRDefault="00D51F12"/>
    <w:p w14:paraId="75ECD7F8" w14:textId="77777777" w:rsidR="00D51F12" w:rsidRPr="00D51F12" w:rsidRDefault="00D51F12">
      <w:pPr>
        <w:rPr>
          <w:b/>
        </w:rPr>
      </w:pPr>
      <w:r w:rsidRPr="00D51F12">
        <w:rPr>
          <w:b/>
        </w:rPr>
        <w:t xml:space="preserve"> 6. Key Uses in Other Verses (NKJV)</w:t>
      </w:r>
    </w:p>
    <w:p w14:paraId="48996DCD" w14:textId="77777777" w:rsidR="00D51F12" w:rsidRDefault="00D51F12">
      <w:r>
        <w:t>• Matthew 7:26 - "But everyone who hears these sayings of Mine, and does not do them, will be like a foolish man who built his house on the sand:"</w:t>
      </w:r>
    </w:p>
    <w:p w14:paraId="5BBD221E" w14:textId="77777777" w:rsidR="00D51F12" w:rsidRDefault="00D51F12">
      <w:r>
        <w:t>• Matthew 23:17 - "Fools and blind! For which is greater, the gold or the temple that sanctifies the gold?"</w:t>
      </w:r>
    </w:p>
    <w:p w14:paraId="0B8749AE" w14:textId="77777777" w:rsidR="00D51F12" w:rsidRDefault="00D51F12">
      <w:r>
        <w:t>• Matthew 25:2 - "Now five of them were wise, and five were foolish."</w:t>
      </w:r>
    </w:p>
    <w:p w14:paraId="4372AB91" w14:textId="77777777" w:rsidR="00D51F12" w:rsidRDefault="00D51F12">
      <w:r>
        <w:t>• 1 Corinthians 1:27 - "But God has chosen the foolish things of the world to put to shame the wise, and God has chosen the weak things of the world to put to shame the things which are mighty;"</w:t>
      </w:r>
    </w:p>
    <w:p w14:paraId="4C7C4EC7" w14:textId="77777777" w:rsidR="00D51F12" w:rsidRDefault="00D51F12"/>
    <w:p w14:paraId="553B1929" w14:textId="77777777" w:rsidR="00D51F12" w:rsidRPr="00D51F12" w:rsidRDefault="00D51F12">
      <w:pPr>
        <w:rPr>
          <w:b/>
        </w:rPr>
      </w:pPr>
      <w:r w:rsidRPr="00D51F12">
        <w:rPr>
          <w:b/>
        </w:rPr>
        <w:t xml:space="preserve"> 7. Other Relevant Insights</w:t>
      </w:r>
    </w:p>
    <w:p w14:paraId="07CF6574" w14:textId="77777777" w:rsidR="00D51F12" w:rsidRDefault="00D51F12">
      <w:r>
        <w:t xml:space="preserve">A common interpretive question arises: why does Jesus condemn the use of the word mōros in Matthew 5:22, yet use the plural form of the same word (mōroi) to rebuke the scribes and Pharisees in Matthew 23:17? </w:t>
      </w:r>
    </w:p>
    <w:p w14:paraId="0999CA6A" w14:textId="77777777" w:rsidR="00D51F12" w:rsidRDefault="00D51F12"/>
    <w:p w14:paraId="68D8E847" w14:textId="77777777" w:rsidR="00D51F12" w:rsidRDefault="00D51F12">
      <w:r>
        <w:t>The difference lies in authority, motive, and truth. Jesus, as the omniscient, holy Judge, uses the term as an objective, truthful diagnosis of spiritual hypocrisy to bring about repentance. He does so without sinful anger or personal malice. In contrast, the prohibition in Matthew 5:22 applies to human relationships where personal anger, spite, and self-righteous pride drive one to maliciously condemn another. When human beings use the term in anger, they speak from a place of sinful hostility, not divine justice.</w:t>
      </w:r>
    </w:p>
    <w:p w14:paraId="7F69ABA5" w14:textId="77777777" w:rsidR="00D51F12" w:rsidRDefault="00D51F12"/>
    <w:p w14:paraId="3499069B" w14:textId="77777777" w:rsidR="00D51F12" w:rsidRPr="00D51F12" w:rsidRDefault="00D51F12">
      <w:pPr>
        <w:rPr>
          <w:b/>
        </w:rPr>
      </w:pPr>
      <w:r w:rsidRPr="00D51F12">
        <w:rPr>
          <w:b/>
        </w:rPr>
        <w:t xml:space="preserve"> 8. References</w:t>
      </w:r>
    </w:p>
    <w:p w14:paraId="0E6F435F" w14:textId="77777777" w:rsidR="00D51F12" w:rsidRDefault="00D51F12">
      <w:r>
        <w:t>• Bible Hub</w:t>
      </w:r>
    </w:p>
    <w:p w14:paraId="6CF44ACD" w14:textId="77777777" w:rsidR="00D51F12" w:rsidRDefault="00D51F12">
      <w:r>
        <w:t>• Blue Letter Bible</w:t>
      </w:r>
    </w:p>
    <w:p w14:paraId="1075D6E1" w14:textId="77777777" w:rsidR="00D51F12" w:rsidRDefault="00D51F12">
      <w:r>
        <w:t>• Greek-English Lexicon of the New Testament and Other Early Christian Literature (BDAG)</w:t>
      </w:r>
    </w:p>
    <w:p w14:paraId="7428F6B8" w14:textId="77777777" w:rsidR="00D51F12" w:rsidRDefault="00D51F12">
      <w:r>
        <w:t>• Theological Dictionary of the New Testament (TDNT)</w:t>
      </w:r>
    </w:p>
    <w:p w14:paraId="29F44F79" w14:textId="78B5FE80" w:rsidR="004C5552" w:rsidRDefault="00D51F12">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F1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51F12"/>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C3A3F"/>
  <w15:chartTrackingRefBased/>
  <w15:docId w15:val="{0521E117-AC40-4F80-B8C1-1EA20149D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1F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F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F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F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1F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F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F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F12"/>
    <w:rPr>
      <w:rFonts w:eastAsiaTheme="majorEastAsia" w:cstheme="majorBidi"/>
      <w:color w:val="272727" w:themeColor="text1" w:themeTint="D8"/>
    </w:rPr>
  </w:style>
  <w:style w:type="paragraph" w:styleId="Title">
    <w:name w:val="Title"/>
    <w:basedOn w:val="Normal"/>
    <w:next w:val="Normal"/>
    <w:link w:val="TitleChar"/>
    <w:uiPriority w:val="10"/>
    <w:qFormat/>
    <w:rsid w:val="00D51F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F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F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F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F12"/>
    <w:pPr>
      <w:spacing w:before="160"/>
      <w:jc w:val="center"/>
    </w:pPr>
    <w:rPr>
      <w:i/>
      <w:iCs/>
      <w:color w:val="404040" w:themeColor="text1" w:themeTint="BF"/>
    </w:rPr>
  </w:style>
  <w:style w:type="character" w:customStyle="1" w:styleId="QuoteChar">
    <w:name w:val="Quote Char"/>
    <w:basedOn w:val="DefaultParagraphFont"/>
    <w:link w:val="Quote"/>
    <w:uiPriority w:val="29"/>
    <w:rsid w:val="00D51F12"/>
    <w:rPr>
      <w:i/>
      <w:iCs/>
      <w:color w:val="404040" w:themeColor="text1" w:themeTint="BF"/>
    </w:rPr>
  </w:style>
  <w:style w:type="paragraph" w:styleId="ListParagraph">
    <w:name w:val="List Paragraph"/>
    <w:basedOn w:val="Normal"/>
    <w:uiPriority w:val="34"/>
    <w:qFormat/>
    <w:rsid w:val="00D51F12"/>
    <w:pPr>
      <w:ind w:left="720"/>
      <w:contextualSpacing/>
    </w:pPr>
  </w:style>
  <w:style w:type="character" w:styleId="IntenseEmphasis">
    <w:name w:val="Intense Emphasis"/>
    <w:basedOn w:val="DefaultParagraphFont"/>
    <w:uiPriority w:val="21"/>
    <w:qFormat/>
    <w:rsid w:val="00D51F12"/>
    <w:rPr>
      <w:i/>
      <w:iCs/>
      <w:color w:val="2E74B5" w:themeColor="accent1" w:themeShade="BF"/>
    </w:rPr>
  </w:style>
  <w:style w:type="paragraph" w:styleId="IntenseQuote">
    <w:name w:val="Intense Quote"/>
    <w:basedOn w:val="Normal"/>
    <w:next w:val="Normal"/>
    <w:link w:val="IntenseQuoteChar"/>
    <w:uiPriority w:val="30"/>
    <w:qFormat/>
    <w:rsid w:val="00D51F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1F12"/>
    <w:rPr>
      <w:i/>
      <w:iCs/>
      <w:color w:val="2E74B5" w:themeColor="accent1" w:themeShade="BF"/>
    </w:rPr>
  </w:style>
  <w:style w:type="character" w:styleId="IntenseReference">
    <w:name w:val="Intense Reference"/>
    <w:basedOn w:val="DefaultParagraphFont"/>
    <w:uiPriority w:val="32"/>
    <w:qFormat/>
    <w:rsid w:val="00D51F1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1033</Words>
  <Characters>5373</Characters>
  <Application>Microsoft Office Word</Application>
  <DocSecurity>0</DocSecurity>
  <Lines>103</Lines>
  <Paragraphs>56</Paragraphs>
  <ScaleCrop>false</ScaleCrop>
  <Company/>
  <LinksUpToDate>false</LinksUpToDate>
  <CharactersWithSpaces>6350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2026-08-13T02:38:00Z</dcterms:created>
  <dcterms:modified xsi:type="dcterms:W3CDTF">2026-08-13T02:38:00Z</dcterms:modified>
</cp:coreProperties>
</file>