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AB301" w14:textId="77777777" w:rsidR="00E100E0" w:rsidRPr="00E100E0" w:rsidRDefault="00E100E0">
      <w:pPr>
        <w:rPr>
          <w:b/>
        </w:rPr>
      </w:pPr>
      <w:r w:rsidRPr="00E100E0">
        <w:rPr>
          <w:b/>
        </w:rPr>
        <w:t>EVIL - ( ponēros , Strong's G4190 )</w:t>
      </w:r>
    </w:p>
    <w:p w14:paraId="3BD43326" w14:textId="77777777" w:rsidR="00E100E0" w:rsidRDefault="00E100E0">
      <w:r w:rsidRPr="00E100E0">
        <w:rPr>
          <w:b/>
        </w:rPr>
        <w:t>Summary:</w:t>
      </w:r>
    </w:p>
    <w:p w14:paraId="12D40D03" w14:textId="77777777" w:rsidR="00E100E0" w:rsidRDefault="00E100E0">
      <w:r>
        <w:t>The Greek word ponēros refers to an active, malignant evil that is not merely bad in character, but actively harmful, corrupting, and destructive. In Matthew 6:13, within the context of the Lord's Prayer, this term is used with the definite article (tou ponērou), pointing to "the evil one" (Satan) as the personal source of temptation and spiritual danger, as well as the entire active sphere of moral evil. It highlights the believer's total dependence on God for rescue from a hostile, corrupting spiritual influence that seeks to ruin the soul.</w:t>
      </w:r>
    </w:p>
    <w:p w14:paraId="6AE9B7C0" w14:textId="77777777" w:rsidR="00E100E0" w:rsidRDefault="00E100E0"/>
    <w:p w14:paraId="330F6433" w14:textId="77777777" w:rsidR="00E100E0" w:rsidRDefault="00E100E0">
      <w:r w:rsidRPr="00E100E0">
        <w:rPr>
          <w:b/>
        </w:rPr>
        <w:t>Full Study:</w:t>
      </w:r>
    </w:p>
    <w:p w14:paraId="0A4A276C" w14:textId="77777777" w:rsidR="00E100E0" w:rsidRDefault="00E100E0"/>
    <w:p w14:paraId="29CE5572" w14:textId="77777777" w:rsidR="00E100E0" w:rsidRPr="00E100E0" w:rsidRDefault="00E100E0">
      <w:pPr>
        <w:rPr>
          <w:b/>
        </w:rPr>
      </w:pPr>
      <w:r w:rsidRPr="00E100E0">
        <w:rPr>
          <w:b/>
        </w:rPr>
        <w:t xml:space="preserve"> 1. Word Picture / Background</w:t>
      </w:r>
    </w:p>
    <w:p w14:paraId="50D7E5F0" w14:textId="77777777" w:rsidR="00E100E0" w:rsidRDefault="00E100E0">
      <w:r>
        <w:t xml:space="preserve">The Greek word ponēros is rooted in the noun ponos, which means labor, pain, sorrow, or toil. The historical development of the word links the concept of physical toil and hardship to moral badness. Over time, it came to describe that which causes pain, distress, and moral weariness. Rather than denoting passive or stagnant badness, ponēros carries a dynamic, energetic sense of mischief and harm. It is evil in motion—an active, aggressive force that seeks to drag others down into ruin, corruption, and grief. </w:t>
      </w:r>
    </w:p>
    <w:p w14:paraId="76E18FFE" w14:textId="77777777" w:rsidR="00E100E0" w:rsidRDefault="00E100E0"/>
    <w:p w14:paraId="1D4E2CCD" w14:textId="77777777" w:rsidR="00E100E0" w:rsidRPr="00E100E0" w:rsidRDefault="00E100E0">
      <w:pPr>
        <w:rPr>
          <w:b/>
        </w:rPr>
      </w:pPr>
      <w:r w:rsidRPr="00E100E0">
        <w:rPr>
          <w:b/>
        </w:rPr>
        <w:t xml:space="preserve"> 2. Meaning / Lexical Definition</w:t>
      </w:r>
    </w:p>
    <w:p w14:paraId="71A65AF6" w14:textId="77777777" w:rsidR="00E100E0" w:rsidRDefault="00E100E0">
      <w:r>
        <w:t>In classical and New Testament Greek, ponēros is defined as morally bad, wicked, malicious, and degenerate. It describes a condition of active rebellion against God's order. It is distinguished from other words for "bad" by its actively malignant character:</w:t>
      </w:r>
    </w:p>
    <w:p w14:paraId="5F91C1D1" w14:textId="77777777" w:rsidR="00E100E0" w:rsidRDefault="00E100E0">
      <w:r>
        <w:t>• It describes people, spirits, thoughts, and deeds that are actively hostile to God and destructive to human life.</w:t>
      </w:r>
    </w:p>
    <w:p w14:paraId="2D880D3D" w14:textId="77777777" w:rsidR="00E100E0" w:rsidRDefault="00E100E0">
      <w:r>
        <w:t>• When used with the masculine definite article (ho ponēros / tou ponērou), it functions as a title for Satan, "the evil one," who is the personification and source of active, corrupting malice in the world.</w:t>
      </w:r>
    </w:p>
    <w:p w14:paraId="55B749EC" w14:textId="77777777" w:rsidR="00E100E0" w:rsidRDefault="00E100E0">
      <w:r>
        <w:t>• It refers to things that are diseased, blind, or physically bad (such as a bad eye or bad fruit), illustrating how moral evil decays and ruins the original design of God's creation.</w:t>
      </w:r>
    </w:p>
    <w:p w14:paraId="3A55F14A" w14:textId="77777777" w:rsidR="00E100E0" w:rsidRDefault="00E100E0"/>
    <w:p w14:paraId="0D52915E" w14:textId="77777777" w:rsidR="00E100E0" w:rsidRPr="00E100E0" w:rsidRDefault="00E100E0">
      <w:pPr>
        <w:rPr>
          <w:b/>
        </w:rPr>
      </w:pPr>
      <w:r w:rsidRPr="00E100E0">
        <w:rPr>
          <w:b/>
        </w:rPr>
        <w:t xml:space="preserve"> 3. Usage and Word Pictures</w:t>
      </w:r>
    </w:p>
    <w:p w14:paraId="31A6919A" w14:textId="77777777" w:rsidR="00E100E0" w:rsidRDefault="00E100E0">
      <w:r>
        <w:t>A vital distinction exists between kakos (another common Greek word for "evil") and ponēros:</w:t>
      </w:r>
    </w:p>
    <w:p w14:paraId="70CD7C18" w14:textId="77777777" w:rsidR="00E100E0" w:rsidRDefault="00E100E0">
      <w:r>
        <w:t>• Kakos represents that which is bad in character, base, or corrupt in its inner nature (passive badness).</w:t>
      </w:r>
    </w:p>
    <w:p w14:paraId="2DD843DE" w14:textId="77777777" w:rsidR="00E100E0" w:rsidRDefault="00E100E0">
      <w:r>
        <w:t>• Ponēros represents that which is actively, aggressively hurtful or mischievous (malignant evil).</w:t>
      </w:r>
    </w:p>
    <w:p w14:paraId="78503150" w14:textId="77777777" w:rsidR="00E100E0" w:rsidRDefault="00E100E0"/>
    <w:p w14:paraId="48F9FD11" w14:textId="77777777" w:rsidR="00E100E0" w:rsidRDefault="00E100E0">
      <w:r>
        <w:t>While a kakos man may be corrupt in himself, a ponēros man actively seeks to corrupt others and spread his decay. This word picture of an infectious, malignant disease is highly descriptive of how sin operates in the world. It is a force that cannot remain idle; it must actively oppose righteousness, cause pain (ponos), and tempt the righteous toward apostasy.</w:t>
      </w:r>
    </w:p>
    <w:p w14:paraId="57A38095" w14:textId="77777777" w:rsidR="00E100E0" w:rsidRDefault="00E100E0"/>
    <w:p w14:paraId="34B1F2D4" w14:textId="77777777" w:rsidR="00E100E0" w:rsidRPr="00E100E0" w:rsidRDefault="00E100E0">
      <w:pPr>
        <w:rPr>
          <w:b/>
        </w:rPr>
      </w:pPr>
      <w:r w:rsidRPr="00E100E0">
        <w:rPr>
          <w:b/>
        </w:rPr>
        <w:t xml:space="preserve"> 4. Theological Implications</w:t>
      </w:r>
    </w:p>
    <w:p w14:paraId="0255BCB5" w14:textId="77777777" w:rsidR="00E100E0" w:rsidRDefault="00E100E0">
      <w:r>
        <w:t xml:space="preserve">Theologically, ponēros underscores that evil is not merely an abstract philosophical concept, a lack of good, or a passive force. It is an aggressive, hostile reality. </w:t>
      </w:r>
    </w:p>
    <w:p w14:paraId="1AC1339A" w14:textId="77777777" w:rsidR="00E100E0" w:rsidRDefault="00E100E0">
      <w:r>
        <w:t>• The Reality of the Tempter: By calling Satan "the evil one," Scripture reveals that the ultimate source of spiritual opposition is personal, intelligent, and highly malicious. He actively throws obstacles in the path of believers.</w:t>
      </w:r>
    </w:p>
    <w:p w14:paraId="4B9B72E6" w14:textId="77777777" w:rsidR="00E100E0" w:rsidRDefault="00E100E0">
      <w:r>
        <w:t>• The Necessity of Divine Deliverance: Because the force of ponēros is actively seeking to destroy, human willpower is insufficient to resist it. The prayer "deliver us" (rhysai hēmas, meaning to snatch or drag out of danger) implies that believers are in constant danger of being swept away by this malicious force without sovereign, divine intervention.</w:t>
      </w:r>
    </w:p>
    <w:p w14:paraId="512CA444" w14:textId="77777777" w:rsidR="00E100E0" w:rsidRDefault="00E100E0">
      <w:r>
        <w:t>• The Fallen World System: The term describes the current age as "evil" (Galatians 1:4), meaning the entire world system is actively hostile to God's truth and seeks to mold human hearts into its corrupt image.</w:t>
      </w:r>
    </w:p>
    <w:p w14:paraId="6AF7ADD9" w14:textId="77777777" w:rsidR="00E100E0" w:rsidRDefault="00E100E0"/>
    <w:p w14:paraId="22FBD9AE" w14:textId="77777777" w:rsidR="00E100E0" w:rsidRPr="00E100E0" w:rsidRDefault="00E100E0">
      <w:pPr>
        <w:rPr>
          <w:b/>
        </w:rPr>
      </w:pPr>
      <w:r w:rsidRPr="00E100E0">
        <w:rPr>
          <w:b/>
        </w:rPr>
        <w:t xml:space="preserve"> 5. Contextual Nuance in the Passage</w:t>
      </w:r>
    </w:p>
    <w:p w14:paraId="7712B1CF" w14:textId="77777777" w:rsidR="00E100E0" w:rsidRDefault="00E100E0">
      <w:r>
        <w:t xml:space="preserve">In Matthew 6:13, Jesus instructs His disciples to pray, "And do not lead us into temptation, But deliver us from the evil [one]." The Greek phrase apo tou ponērou uses the genitive case, which can be translated as either neuter ("deliver us from evil" in general) or masculine ("deliver us from the evil one"). </w:t>
      </w:r>
    </w:p>
    <w:p w14:paraId="5B35168B" w14:textId="77777777" w:rsidR="00E100E0" w:rsidRDefault="00E100E0"/>
    <w:p w14:paraId="1533B9F7" w14:textId="77777777" w:rsidR="00E100E0" w:rsidRDefault="00E100E0">
      <w:r>
        <w:t>The context of the Lord's Prayer strongly supports the masculine rendering, "the evil one." Jesus has just spoken of "temptation" (peirasmos), which is the primary work of the Tempter (Matthew 4:3). The petition is a plea for protection against the malicious traps of Satan. Rather than a generalized request to be kept from bad circumstances, it is a specific, urgent cry for spiritual rescue from the personal adversary who actively seeks to sift believers like wheat and lead them into sin and spiritual ruin.</w:t>
      </w:r>
    </w:p>
    <w:p w14:paraId="3B8207C7" w14:textId="77777777" w:rsidR="00E100E0" w:rsidRDefault="00E100E0"/>
    <w:p w14:paraId="3EFE34CD" w14:textId="77777777" w:rsidR="00E100E0" w:rsidRPr="00E100E0" w:rsidRDefault="00E100E0">
      <w:pPr>
        <w:rPr>
          <w:b/>
        </w:rPr>
      </w:pPr>
      <w:r w:rsidRPr="00E100E0">
        <w:rPr>
          <w:b/>
        </w:rPr>
        <w:t xml:space="preserve"> 6. Key Uses in Other Verses (NKJV)</w:t>
      </w:r>
    </w:p>
    <w:p w14:paraId="6C8A5C70" w14:textId="77777777" w:rsidR="00E100E0" w:rsidRDefault="00E100E0">
      <w:r>
        <w:t>• Matthew 13:19 – "When anyone hears the word of the kingdom, and does not understand it, then the wicked one comes and snatches away what was sown in his heart."</w:t>
      </w:r>
    </w:p>
    <w:p w14:paraId="5E7377B8" w14:textId="77777777" w:rsidR="00E100E0" w:rsidRDefault="00E100E0">
      <w:r>
        <w:t>• Matthew 5:37 – "But let your ‘Yes’ be ‘Yes,’ and your ‘No,’ ‘No.’ For whatever is more than these is from the evil one."</w:t>
      </w:r>
    </w:p>
    <w:p w14:paraId="3F58FE47" w14:textId="77777777" w:rsidR="00E100E0" w:rsidRDefault="00E100E0">
      <w:r>
        <w:t>• Galatians 1:4 – "who gave Himself for our sins, that He might deliver us from this present evil age, according to the will of our God and Father,"</w:t>
      </w:r>
    </w:p>
    <w:p w14:paraId="03DE71F3" w14:textId="77777777" w:rsidR="00E100E0" w:rsidRDefault="00E100E0">
      <w:r>
        <w:t>• Ephesians 6:16 – "above all, taking the shield of faith with which you will be able to quench all the fiery darts of the wicked one."</w:t>
      </w:r>
    </w:p>
    <w:p w14:paraId="56327901" w14:textId="77777777" w:rsidR="00E100E0" w:rsidRDefault="00E100E0"/>
    <w:p w14:paraId="1464C1D5" w14:textId="77777777" w:rsidR="00E100E0" w:rsidRPr="00E100E0" w:rsidRDefault="00E100E0">
      <w:pPr>
        <w:rPr>
          <w:b/>
        </w:rPr>
      </w:pPr>
      <w:r w:rsidRPr="00E100E0">
        <w:rPr>
          <w:b/>
        </w:rPr>
        <w:t xml:space="preserve"> 7. Other Relevant Insights</w:t>
      </w:r>
    </w:p>
    <w:p w14:paraId="40F5661B" w14:textId="77777777" w:rsidR="00E100E0" w:rsidRDefault="00E100E0">
      <w:r>
        <w:t>The petition in Matthew 6:13 beautifully pairs the request to be delivered from ponēros with the verb rhyomai ("deliver"). Rhyomai is a term used of a soldier rushing into the thick of battle to snatch a fallen comrade out of the hands of the enemy. This word choice paints a powerful picture: when the "evil one" attacks us with temptation and malicious intent, our Father does not merely advise us from a distance; He actively reaches down to snatch us out of the enemy’s grasp.</w:t>
      </w:r>
    </w:p>
    <w:p w14:paraId="37E79899" w14:textId="77777777" w:rsidR="00E100E0" w:rsidRDefault="00E100E0"/>
    <w:p w14:paraId="0ED7225C" w14:textId="77777777" w:rsidR="00E100E0" w:rsidRPr="00E100E0" w:rsidRDefault="00E100E0">
      <w:pPr>
        <w:rPr>
          <w:b/>
        </w:rPr>
      </w:pPr>
      <w:r w:rsidRPr="00E100E0">
        <w:rPr>
          <w:b/>
        </w:rPr>
        <w:t xml:space="preserve"> 8. References</w:t>
      </w:r>
    </w:p>
    <w:p w14:paraId="397F5B25" w14:textId="77777777" w:rsidR="00E100E0" w:rsidRDefault="00E100E0">
      <w:r>
        <w:t>• Bauer, Walter, William F. Arndt, and F. Wilbur Gingrich. A Greek-English Lexicon of the New Testament and Other Early Christian Literature (BDAG).</w:t>
      </w:r>
    </w:p>
    <w:p w14:paraId="6255BBA5" w14:textId="77777777" w:rsidR="00E100E0" w:rsidRDefault="00E100E0">
      <w:r>
        <w:t>• Kittel, Gerhard, and Gerhard Friedrich, eds. Theological Dictionary of the New Testament (TDNT).</w:t>
      </w:r>
    </w:p>
    <w:p w14:paraId="130A4CEC" w14:textId="77777777" w:rsidR="00E100E0" w:rsidRDefault="00E100E0">
      <w:r>
        <w:t>• Brown, Colin, ed. New International Dictionary of New Testament Theology (NIDNTT).</w:t>
      </w:r>
    </w:p>
    <w:p w14:paraId="6264BE35" w14:textId="77777777" w:rsidR="00E100E0" w:rsidRDefault="00E100E0">
      <w:r>
        <w:t>• Vine, W.E. An Expository Dictionary of New Testament Words.</w:t>
      </w:r>
    </w:p>
    <w:p w14:paraId="6B393639" w14:textId="77777777" w:rsidR="00E100E0" w:rsidRDefault="00E100E0">
      <w:r>
        <w:t>• Blue Letter Bible. "Strong's G4190 - ponēros."</w:t>
      </w:r>
    </w:p>
    <w:p w14:paraId="3319BFEA" w14:textId="5B67E30B" w:rsidR="004C5552" w:rsidRDefault="00E100E0">
      <w:r>
        <w:t>• Precept Austin. "Matthew 6:13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0E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00E0"/>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01134"/>
  <w15:chartTrackingRefBased/>
  <w15:docId w15:val="{9E4B1070-74EB-453F-A7D1-962DC11F1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100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0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0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0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100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0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0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0E0"/>
    <w:rPr>
      <w:rFonts w:eastAsiaTheme="majorEastAsia" w:cstheme="majorBidi"/>
      <w:color w:val="272727" w:themeColor="text1" w:themeTint="D8"/>
    </w:rPr>
  </w:style>
  <w:style w:type="paragraph" w:styleId="Title">
    <w:name w:val="Title"/>
    <w:basedOn w:val="Normal"/>
    <w:next w:val="Normal"/>
    <w:link w:val="TitleChar"/>
    <w:uiPriority w:val="10"/>
    <w:qFormat/>
    <w:rsid w:val="00E100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0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0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0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0E0"/>
    <w:pPr>
      <w:spacing w:before="160"/>
      <w:jc w:val="center"/>
    </w:pPr>
    <w:rPr>
      <w:i/>
      <w:iCs/>
      <w:color w:val="404040" w:themeColor="text1" w:themeTint="BF"/>
    </w:rPr>
  </w:style>
  <w:style w:type="character" w:customStyle="1" w:styleId="QuoteChar">
    <w:name w:val="Quote Char"/>
    <w:basedOn w:val="DefaultParagraphFont"/>
    <w:link w:val="Quote"/>
    <w:uiPriority w:val="29"/>
    <w:rsid w:val="00E100E0"/>
    <w:rPr>
      <w:i/>
      <w:iCs/>
      <w:color w:val="404040" w:themeColor="text1" w:themeTint="BF"/>
    </w:rPr>
  </w:style>
  <w:style w:type="paragraph" w:styleId="ListParagraph">
    <w:name w:val="List Paragraph"/>
    <w:basedOn w:val="Normal"/>
    <w:uiPriority w:val="34"/>
    <w:qFormat/>
    <w:rsid w:val="00E100E0"/>
    <w:pPr>
      <w:ind w:left="720"/>
      <w:contextualSpacing/>
    </w:pPr>
  </w:style>
  <w:style w:type="character" w:styleId="IntenseEmphasis">
    <w:name w:val="Intense Emphasis"/>
    <w:basedOn w:val="DefaultParagraphFont"/>
    <w:uiPriority w:val="21"/>
    <w:qFormat/>
    <w:rsid w:val="00E100E0"/>
    <w:rPr>
      <w:i/>
      <w:iCs/>
      <w:color w:val="2E74B5" w:themeColor="accent1" w:themeShade="BF"/>
    </w:rPr>
  </w:style>
  <w:style w:type="paragraph" w:styleId="IntenseQuote">
    <w:name w:val="Intense Quote"/>
    <w:basedOn w:val="Normal"/>
    <w:next w:val="Normal"/>
    <w:link w:val="IntenseQuoteChar"/>
    <w:uiPriority w:val="30"/>
    <w:qFormat/>
    <w:rsid w:val="00E100E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100E0"/>
    <w:rPr>
      <w:i/>
      <w:iCs/>
      <w:color w:val="2E74B5" w:themeColor="accent1" w:themeShade="BF"/>
    </w:rPr>
  </w:style>
  <w:style w:type="character" w:styleId="IntenseReference">
    <w:name w:val="Intense Reference"/>
    <w:basedOn w:val="DefaultParagraphFont"/>
    <w:uiPriority w:val="32"/>
    <w:qFormat/>
    <w:rsid w:val="00E100E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988</Words>
  <Characters>5143</Characters>
  <Application>Microsoft Office Word</Application>
  <DocSecurity>0</DocSecurity>
  <Lines>98</Lines>
  <Paragraphs>53</Paragraphs>
  <ScaleCrop>false</ScaleCrop>
  <Company/>
  <LinksUpToDate>false</LinksUpToDate>
  <CharactersWithSpaces>6078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2026-08-13T02:39:00Z</dcterms:created>
  <dcterms:modified xsi:type="dcterms:W3CDTF">2026-08-13T02:39:00Z</dcterms:modified>
</cp:coreProperties>
</file>