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12A3C" w14:textId="77777777" w:rsidR="00BE5520" w:rsidRPr="00BE5520" w:rsidRDefault="00BE5520">
      <w:pPr>
        <w:rPr>
          <w:b/>
        </w:rPr>
      </w:pPr>
      <w:r w:rsidRPr="00BE5520">
        <w:rPr>
          <w:b/>
        </w:rPr>
        <w:t>MOTH - ( setos , Strong's G4597 )</w:t>
      </w:r>
    </w:p>
    <w:p w14:paraId="0C454070" w14:textId="77777777" w:rsidR="00BE5520" w:rsidRDefault="00BE5520">
      <w:r w:rsidRPr="00BE5520">
        <w:rPr>
          <w:b/>
        </w:rPr>
        <w:t>Summary:</w:t>
      </w:r>
    </w:p>
    <w:p w14:paraId="7EA6884B" w14:textId="77777777" w:rsidR="00BE5520" w:rsidRDefault="00BE5520">
      <w:r>
        <w:t>The Greek word setos refers to the destructive insect that feeds on stored textiles and garments. In the Sermon on the Mount, Jesus uses the imagery of the moth to expose the fragility of earthly wealth, reminding believers that material treasures are transient, decaying, and ultimately incapable of providing lasting security.</w:t>
      </w:r>
    </w:p>
    <w:p w14:paraId="680BD3F9" w14:textId="77777777" w:rsidR="00BE5520" w:rsidRDefault="00BE5520"/>
    <w:p w14:paraId="4943AF45" w14:textId="77777777" w:rsidR="00BE5520" w:rsidRDefault="00BE5520">
      <w:r w:rsidRPr="00BE5520">
        <w:rPr>
          <w:b/>
        </w:rPr>
        <w:t>Full Study:</w:t>
      </w:r>
    </w:p>
    <w:p w14:paraId="7435BFE3" w14:textId="77777777" w:rsidR="00BE5520" w:rsidRDefault="00BE5520"/>
    <w:p w14:paraId="63D4F3C2" w14:textId="77777777" w:rsidR="00BE5520" w:rsidRPr="00BE5520" w:rsidRDefault="00BE5520">
      <w:pPr>
        <w:rPr>
          <w:b/>
        </w:rPr>
      </w:pPr>
      <w:r w:rsidRPr="00BE5520">
        <w:rPr>
          <w:b/>
        </w:rPr>
        <w:t>1. Word Picture / Background</w:t>
      </w:r>
    </w:p>
    <w:p w14:paraId="6CB219FB" w14:textId="77777777" w:rsidR="00BE5520" w:rsidRDefault="00BE5520">
      <w:r>
        <w:t>- In the ancient Near East, personal wealth was frequently measured not only in currency or land, but also in costly wardrobes and stored garments.</w:t>
      </w:r>
    </w:p>
    <w:p w14:paraId="783A529D" w14:textId="77777777" w:rsidR="00BE5520" w:rsidRDefault="00BE5520">
      <w:r>
        <w:t>- Because fine clothing represented status and accumulated capital, the vulnerability of fabric to destruction by insects was a common economic anxiety.</w:t>
      </w:r>
    </w:p>
    <w:p w14:paraId="26E5FF3F" w14:textId="77777777" w:rsidR="00BE5520" w:rsidRDefault="00BE5520">
      <w:r>
        <w:t>- A wardrobe ruined by moths was a vivid picture of sudden loss, demonstrating how earthly security can vanish without warning.</w:t>
      </w:r>
    </w:p>
    <w:p w14:paraId="579A9DD3" w14:textId="77777777" w:rsidR="00BE5520" w:rsidRDefault="00BE5520"/>
    <w:p w14:paraId="2839EFDB" w14:textId="77777777" w:rsidR="00BE5520" w:rsidRPr="00BE5520" w:rsidRDefault="00BE5520">
      <w:pPr>
        <w:rPr>
          <w:b/>
        </w:rPr>
      </w:pPr>
      <w:r w:rsidRPr="00BE5520">
        <w:rPr>
          <w:b/>
        </w:rPr>
        <w:t>2. Meaning / Lexical Definition</w:t>
      </w:r>
    </w:p>
    <w:p w14:paraId="6D8C2628" w14:textId="77777777" w:rsidR="00BE5520" w:rsidRDefault="00BE5520">
      <w:r>
        <w:t>- Setos specifically denotes a moth, particularly in its destructive larval stage when it consumes woolen and woven materials.</w:t>
      </w:r>
    </w:p>
    <w:p w14:paraId="05191459" w14:textId="77777777" w:rsidR="00BE5520" w:rsidRDefault="00BE5520">
      <w:r>
        <w:t>- The term carries the inherent connotation of consumption, decay, corruption, and the silent, gradual eating away of material substance.</w:t>
      </w:r>
    </w:p>
    <w:p w14:paraId="41F009EC" w14:textId="77777777" w:rsidR="00BE5520" w:rsidRDefault="00BE5520"/>
    <w:p w14:paraId="5731E1F8" w14:textId="77777777" w:rsidR="00BE5520" w:rsidRPr="00BE5520" w:rsidRDefault="00BE5520">
      <w:pPr>
        <w:rPr>
          <w:b/>
        </w:rPr>
      </w:pPr>
      <w:r w:rsidRPr="00BE5520">
        <w:rPr>
          <w:b/>
        </w:rPr>
        <w:t>3. Usage and Word Pictures</w:t>
      </w:r>
    </w:p>
    <w:p w14:paraId="4BD65891" w14:textId="77777777" w:rsidR="00BE5520" w:rsidRDefault="00BE5520">
      <w:r>
        <w:t>- Jesus pairs the moth with rust (brasis) and thieves (kleptai) to create a threefold picture of earthly decay and loss.</w:t>
      </w:r>
    </w:p>
    <w:p w14:paraId="0978A650" w14:textId="77777777" w:rsidR="00BE5520" w:rsidRDefault="00BE5520">
      <w:r>
        <w:t>- While rust destroys metals and thieves actively break in to steal, the moth silently and invisibly ruins that which is soft, beautiful, and valuable.</w:t>
      </w:r>
    </w:p>
    <w:p w14:paraId="691A05C0" w14:textId="77777777" w:rsidR="00BE5520" w:rsidRDefault="00BE5520">
      <w:r>
        <w:t>- The emphasis is on the unstoppable process of deterioration that characterizes all things material and temporary.</w:t>
      </w:r>
    </w:p>
    <w:p w14:paraId="225EE474" w14:textId="77777777" w:rsidR="00BE5520" w:rsidRDefault="00BE5520"/>
    <w:p w14:paraId="1577C7E1" w14:textId="77777777" w:rsidR="00BE5520" w:rsidRPr="00BE5520" w:rsidRDefault="00BE5520">
      <w:pPr>
        <w:rPr>
          <w:b/>
        </w:rPr>
      </w:pPr>
      <w:r w:rsidRPr="00BE5520">
        <w:rPr>
          <w:b/>
        </w:rPr>
        <w:t>4. Theological Implications</w:t>
      </w:r>
    </w:p>
    <w:p w14:paraId="241187E4" w14:textId="77777777" w:rsidR="00BE5520" w:rsidRDefault="00BE5520">
      <w:r>
        <w:t>- Earthly possessions are inherently unstable and subject to corruption, making them poor foundations for human trust and joy.</w:t>
      </w:r>
    </w:p>
    <w:p w14:paraId="5039DA59" w14:textId="77777777" w:rsidR="00BE5520" w:rsidRDefault="00BE5520">
      <w:r>
        <w:t>- The human heart naturally anchors itself to that which it values; therefore, investing in perishable goods divides and corrupts the soul.</w:t>
      </w:r>
    </w:p>
    <w:p w14:paraId="2EF59097" w14:textId="77777777" w:rsidR="00BE5520" w:rsidRDefault="00BE5520">
      <w:r>
        <w:t>- True security is found exclusively in heavenly treasures, which are immune to decay, impervious to theft, and eternally secure in God's presence.</w:t>
      </w:r>
    </w:p>
    <w:p w14:paraId="53B8322F" w14:textId="77777777" w:rsidR="00BE5520" w:rsidRDefault="00BE5520"/>
    <w:p w14:paraId="6AB70518" w14:textId="77777777" w:rsidR="00BE5520" w:rsidRPr="00BE5520" w:rsidRDefault="00BE5520">
      <w:pPr>
        <w:rPr>
          <w:b/>
        </w:rPr>
      </w:pPr>
      <w:r w:rsidRPr="00BE5520">
        <w:rPr>
          <w:b/>
        </w:rPr>
        <w:t>5. Contextual Nuance in the Passage</w:t>
      </w:r>
    </w:p>
    <w:p w14:paraId="062642B5" w14:textId="77777777" w:rsidR="00BE5520" w:rsidRDefault="00BE5520">
      <w:r>
        <w:t>- In Matthew 6:19, Jesus contrasts two distinct master-priorities: storing up treasures on earth versus storing up treasures in heaven.</w:t>
      </w:r>
    </w:p>
    <w:p w14:paraId="6E168E44" w14:textId="77777777" w:rsidR="00BE5520" w:rsidRDefault="00BE5520">
      <w:r>
        <w:t>- The reference to the moth directly targets the folly of hoarding wealth, challenging the disciple to evaluate what truly matters in light of eternity.</w:t>
      </w:r>
    </w:p>
    <w:p w14:paraId="6BD768FF" w14:textId="77777777" w:rsidR="00BE5520" w:rsidRDefault="00BE5520">
      <w:r>
        <w:t>- The command "Do not lay up for yourselves" is pastoral protection against the anxiety and heartbreak that inevitably accompany the loss of perishable possessions.</w:t>
      </w:r>
    </w:p>
    <w:p w14:paraId="5DFD062B" w14:textId="77777777" w:rsidR="00BE5520" w:rsidRDefault="00BE5520"/>
    <w:p w14:paraId="63010287" w14:textId="77777777" w:rsidR="00BE5520" w:rsidRPr="00BE5520" w:rsidRDefault="00BE5520">
      <w:pPr>
        <w:rPr>
          <w:b/>
        </w:rPr>
      </w:pPr>
      <w:r w:rsidRPr="00BE5520">
        <w:rPr>
          <w:b/>
        </w:rPr>
        <w:t>6. Key Uses in Other Verses (NKJV)</w:t>
      </w:r>
    </w:p>
    <w:p w14:paraId="6E339D46" w14:textId="77777777" w:rsidR="00BE5520" w:rsidRDefault="00BE5520">
      <w:r>
        <w:t>- Matthew 6:20: "but lay up for yourselves treasures in heaven, where neither moth nor rust destroys and where thieves do not break in and steal."</w:t>
      </w:r>
    </w:p>
    <w:p w14:paraId="7102B9A6" w14:textId="77777777" w:rsidR="00BE5520" w:rsidRDefault="00BE5520">
      <w:r>
        <w:t>- Luke 12:33: "Sell what you have and give alms; provide yourselves money bags which do not grow old, a treasure in the heavens that does not fail, where no thief approaches nor moth destroys."</w:t>
      </w:r>
    </w:p>
    <w:p w14:paraId="5BE66D74" w14:textId="77777777" w:rsidR="00BE5520" w:rsidRDefault="00BE5520">
      <w:r>
        <w:t>- James 5:2: "Your riches are corrupted, and your garments are moth-eaten."</w:t>
      </w:r>
    </w:p>
    <w:p w14:paraId="0F95E1D8" w14:textId="77777777" w:rsidR="00BE5520" w:rsidRDefault="00BE5520"/>
    <w:p w14:paraId="6F763959" w14:textId="77777777" w:rsidR="00BE5520" w:rsidRPr="00BE5520" w:rsidRDefault="00BE5520">
      <w:pPr>
        <w:rPr>
          <w:b/>
        </w:rPr>
      </w:pPr>
      <w:r w:rsidRPr="00BE5520">
        <w:rPr>
          <w:b/>
        </w:rPr>
        <w:t>7. Other Relevant Insights</w:t>
      </w:r>
    </w:p>
    <w:p w14:paraId="6D31FF09" w14:textId="77777777" w:rsidR="00BE5520" w:rsidRDefault="00BE5520">
      <w:r>
        <w:t>- The ancient concept of storing wealth in garments helps explain why biblical figures sometimes possessed extensive wardrobes as part of their capital.</w:t>
      </w:r>
    </w:p>
    <w:p w14:paraId="75495422" w14:textId="77777777" w:rsidR="00BE5520" w:rsidRDefault="00BE5520">
      <w:r>
        <w:t>- The pairing of moth and rust in the New Testament highlights both the organic and inorganic threats that plague human acquisitions.</w:t>
      </w:r>
    </w:p>
    <w:p w14:paraId="4D3F8062" w14:textId="77777777" w:rsidR="00BE5520" w:rsidRDefault="00BE5520">
      <w:r>
        <w:t>- The warning against moths shifts the believer's perspective from the temporary visible realm to the permanent invisible realm of God's kingdom.</w:t>
      </w:r>
    </w:p>
    <w:p w14:paraId="152BAA91" w14:textId="77777777" w:rsidR="00BE5520" w:rsidRDefault="00BE5520"/>
    <w:p w14:paraId="472B7D63" w14:textId="77777777" w:rsidR="00BE5520" w:rsidRPr="00BE5520" w:rsidRDefault="00BE5520">
      <w:pPr>
        <w:rPr>
          <w:b/>
        </w:rPr>
      </w:pPr>
      <w:r w:rsidRPr="00BE5520">
        <w:rPr>
          <w:b/>
        </w:rPr>
        <w:t>8. References</w:t>
      </w:r>
    </w:p>
    <w:p w14:paraId="51AD90F8" w14:textId="77777777" w:rsidR="00BE5520" w:rsidRDefault="00BE5520">
      <w:r>
        <w:t>BDAG</w:t>
      </w:r>
    </w:p>
    <w:p w14:paraId="1FE7AC88" w14:textId="77777777" w:rsidR="00BE5520" w:rsidRDefault="00BE5520">
      <w:r>
        <w:t>TDNT</w:t>
      </w:r>
    </w:p>
    <w:p w14:paraId="499FC4B0" w14:textId="77777777" w:rsidR="00BE5520" w:rsidRDefault="00BE5520">
      <w:r>
        <w:t>Vine's Expository Dictionary of New Testament Words</w:t>
      </w:r>
    </w:p>
    <w:p w14:paraId="496CB84F" w14:textId="77777777" w:rsidR="00BE5520" w:rsidRDefault="00BE5520">
      <w:r>
        <w:t>Zodhiates' Complete Word Study Dictionary: New Testament</w:t>
      </w:r>
    </w:p>
    <w:p w14:paraId="7B704871" w14:textId="77777777" w:rsidR="00BE5520" w:rsidRDefault="00BE5520">
      <w:r>
        <w:t>MacArthur New Testament Commentary: Matthew 1-7</w:t>
      </w:r>
    </w:p>
    <w:p w14:paraId="6BD5D5AF" w14:textId="1D9822DF" w:rsidR="004C5552" w:rsidRDefault="00BE5520">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5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E5520"/>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10CEF"/>
  <w15:chartTrackingRefBased/>
  <w15:docId w15:val="{40A5E992-B77A-4562-B9D7-CB6E840AE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5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5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520"/>
    <w:rPr>
      <w:rFonts w:eastAsiaTheme="majorEastAsia" w:cstheme="majorBidi"/>
      <w:color w:val="272727" w:themeColor="text1" w:themeTint="D8"/>
    </w:rPr>
  </w:style>
  <w:style w:type="paragraph" w:styleId="Title">
    <w:name w:val="Title"/>
    <w:basedOn w:val="Normal"/>
    <w:next w:val="Normal"/>
    <w:link w:val="TitleChar"/>
    <w:uiPriority w:val="10"/>
    <w:qFormat/>
    <w:rsid w:val="00BE5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520"/>
    <w:pPr>
      <w:spacing w:before="160"/>
      <w:jc w:val="center"/>
    </w:pPr>
    <w:rPr>
      <w:i/>
      <w:iCs/>
      <w:color w:val="404040" w:themeColor="text1" w:themeTint="BF"/>
    </w:rPr>
  </w:style>
  <w:style w:type="character" w:customStyle="1" w:styleId="QuoteChar">
    <w:name w:val="Quote Char"/>
    <w:basedOn w:val="DefaultParagraphFont"/>
    <w:link w:val="Quote"/>
    <w:uiPriority w:val="29"/>
    <w:rsid w:val="00BE5520"/>
    <w:rPr>
      <w:i/>
      <w:iCs/>
      <w:color w:val="404040" w:themeColor="text1" w:themeTint="BF"/>
    </w:rPr>
  </w:style>
  <w:style w:type="paragraph" w:styleId="ListParagraph">
    <w:name w:val="List Paragraph"/>
    <w:basedOn w:val="Normal"/>
    <w:uiPriority w:val="34"/>
    <w:qFormat/>
    <w:rsid w:val="00BE5520"/>
    <w:pPr>
      <w:ind w:left="720"/>
      <w:contextualSpacing/>
    </w:pPr>
  </w:style>
  <w:style w:type="character" w:styleId="IntenseEmphasis">
    <w:name w:val="Intense Emphasis"/>
    <w:basedOn w:val="DefaultParagraphFont"/>
    <w:uiPriority w:val="21"/>
    <w:qFormat/>
    <w:rsid w:val="00BE5520"/>
    <w:rPr>
      <w:i/>
      <w:iCs/>
      <w:color w:val="2E74B5" w:themeColor="accent1" w:themeShade="BF"/>
    </w:rPr>
  </w:style>
  <w:style w:type="paragraph" w:styleId="IntenseQuote">
    <w:name w:val="Intense Quote"/>
    <w:basedOn w:val="Normal"/>
    <w:next w:val="Normal"/>
    <w:link w:val="IntenseQuoteChar"/>
    <w:uiPriority w:val="30"/>
    <w:qFormat/>
    <w:rsid w:val="00BE55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5520"/>
    <w:rPr>
      <w:i/>
      <w:iCs/>
      <w:color w:val="2E74B5" w:themeColor="accent1" w:themeShade="BF"/>
    </w:rPr>
  </w:style>
  <w:style w:type="character" w:styleId="IntenseReference">
    <w:name w:val="Intense Reference"/>
    <w:basedOn w:val="DefaultParagraphFont"/>
    <w:uiPriority w:val="32"/>
    <w:qFormat/>
    <w:rsid w:val="00BE55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586</Words>
  <Characters>3050</Characters>
  <Application>Microsoft Office Word</Application>
  <DocSecurity>0</DocSecurity>
  <Lines>58</Lines>
  <Paragraphs>31</Paragraphs>
  <ScaleCrop>false</ScaleCrop>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