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CBBC" w14:textId="77777777" w:rsidR="00675913" w:rsidRPr="00675913" w:rsidRDefault="00675913">
      <w:pPr>
        <w:rPr>
          <w:b/>
        </w:rPr>
      </w:pPr>
      <w:r w:rsidRPr="00675913">
        <w:rPr>
          <w:b/>
        </w:rPr>
        <w:t>FIRST - ( prōton , Strong's G4412 )</w:t>
      </w:r>
    </w:p>
    <w:p w14:paraId="4D960904" w14:textId="77777777" w:rsidR="00675913" w:rsidRDefault="00675913">
      <w:r w:rsidRPr="00675913">
        <w:rPr>
          <w:b/>
        </w:rPr>
        <w:t>Summary:</w:t>
      </w:r>
    </w:p>
    <w:p w14:paraId="565EF152" w14:textId="77777777" w:rsidR="00675913" w:rsidRDefault="00675913">
      <w:r>
        <w:t>In Matthew 6:33, the word "first" establishes an absolute priority of the heart and life, commanding believers to seek God's kingdom and righteousness as life's ruling pursuit above all earthly concerns.</w:t>
      </w:r>
    </w:p>
    <w:p w14:paraId="6638BEED" w14:textId="77777777" w:rsidR="00675913" w:rsidRDefault="00675913"/>
    <w:p w14:paraId="5C66515D" w14:textId="77777777" w:rsidR="00675913" w:rsidRDefault="00675913">
      <w:r w:rsidRPr="00675913">
        <w:rPr>
          <w:b/>
        </w:rPr>
        <w:t>Full Study:</w:t>
      </w:r>
    </w:p>
    <w:p w14:paraId="740EDBD4" w14:textId="77777777" w:rsidR="00675913" w:rsidRDefault="00675913"/>
    <w:p w14:paraId="186922B4" w14:textId="77777777" w:rsidR="00675913" w:rsidRPr="00675913" w:rsidRDefault="00675913">
      <w:pPr>
        <w:rPr>
          <w:b/>
        </w:rPr>
      </w:pPr>
      <w:r w:rsidRPr="00675913">
        <w:rPr>
          <w:b/>
        </w:rPr>
        <w:t>1. Word Picture / Background</w:t>
      </w:r>
    </w:p>
    <w:p w14:paraId="02358ACA" w14:textId="77777777" w:rsidR="00675913" w:rsidRDefault="00675913">
      <w:r>
        <w:t>• The term functions as an adverb denoting sequence, time, rank, or priority.</w:t>
      </w:r>
    </w:p>
    <w:p w14:paraId="3BE8427E" w14:textId="77777777" w:rsidR="00675913" w:rsidRDefault="00675913">
      <w:r>
        <w:t>• In the ancient Greco-Roman world, it was often used in commercial or relational contexts to establish the primary item on an agenda or the foundational step in a process before all others.</w:t>
      </w:r>
    </w:p>
    <w:p w14:paraId="6CFE88A2" w14:textId="77777777" w:rsidR="00675913" w:rsidRDefault="00675913">
      <w:r>
        <w:t>• Jesus uses it in the Sermon on the Mount to reorder human priorities, contrasting the anxious grasping of the nations with the singular devotion demanded of citizens of heaven.</w:t>
      </w:r>
    </w:p>
    <w:p w14:paraId="754ACA81" w14:textId="77777777" w:rsidR="00675913" w:rsidRDefault="00675913"/>
    <w:p w14:paraId="2DA102EE" w14:textId="77777777" w:rsidR="00675913" w:rsidRPr="00675913" w:rsidRDefault="00675913">
      <w:pPr>
        <w:rPr>
          <w:b/>
        </w:rPr>
      </w:pPr>
      <w:r w:rsidRPr="00675913">
        <w:rPr>
          <w:b/>
        </w:rPr>
        <w:t>2. Meaning / Lexical Definition</w:t>
      </w:r>
    </w:p>
    <w:p w14:paraId="5FB35BF4" w14:textId="77777777" w:rsidR="00675913" w:rsidRDefault="00675913">
      <w:r>
        <w:t>• Primarily means first in time, place, order, or importance.</w:t>
      </w:r>
    </w:p>
    <w:p w14:paraId="46516407" w14:textId="77777777" w:rsidR="00675913" w:rsidRDefault="00675913">
      <w:r>
        <w:t>• In Matthew 6:33, it carries the force of preeminence and supreme value: first in rank, chief, or principal.</w:t>
      </w:r>
    </w:p>
    <w:p w14:paraId="65B1AE2C" w14:textId="77777777" w:rsidR="00675913" w:rsidRDefault="00675913">
      <w:r>
        <w:t>• It designates the starting point that governs everything that follows.</w:t>
      </w:r>
    </w:p>
    <w:p w14:paraId="2DE2C557" w14:textId="77777777" w:rsidR="00675913" w:rsidRDefault="00675913"/>
    <w:p w14:paraId="45F53BD7" w14:textId="77777777" w:rsidR="00675913" w:rsidRPr="00675913" w:rsidRDefault="00675913">
      <w:pPr>
        <w:rPr>
          <w:b/>
        </w:rPr>
      </w:pPr>
      <w:r w:rsidRPr="00675913">
        <w:rPr>
          <w:b/>
        </w:rPr>
        <w:t>3. Usage and Word Pictures</w:t>
      </w:r>
    </w:p>
    <w:p w14:paraId="286D49E4" w14:textId="77777777" w:rsidR="00675913" w:rsidRDefault="00675913">
      <w:r>
        <w:t>• It acts as a compass pointing the soul toward its true North, ensuring that secondary needs do not usurp the throne meant exclusively for God.</w:t>
      </w:r>
    </w:p>
    <w:p w14:paraId="2C96473A" w14:textId="77777777" w:rsidR="00675913" w:rsidRDefault="00675913">
      <w:r>
        <w:t>• It creates a strict hierarchy: the kingdom and righteousness take the peak position, while food, drink, and clothing occupy their proper, subordinate place.</w:t>
      </w:r>
    </w:p>
    <w:p w14:paraId="11C23F00" w14:textId="77777777" w:rsidR="00675913" w:rsidRDefault="00675913"/>
    <w:p w14:paraId="2E8ADE84" w14:textId="77777777" w:rsidR="00675913" w:rsidRPr="00675913" w:rsidRDefault="00675913">
      <w:pPr>
        <w:rPr>
          <w:b/>
        </w:rPr>
      </w:pPr>
      <w:r w:rsidRPr="00675913">
        <w:rPr>
          <w:b/>
        </w:rPr>
        <w:t>4. Theological Implications</w:t>
      </w:r>
    </w:p>
    <w:p w14:paraId="7FDA33ED" w14:textId="77777777" w:rsidR="00675913" w:rsidRDefault="00675913">
      <w:r>
        <w:t>• God claims absolute priority over human allegiance, time, and desires.</w:t>
      </w:r>
    </w:p>
    <w:p w14:paraId="359DB8AA" w14:textId="77777777" w:rsidR="00675913" w:rsidRDefault="00675913">
      <w:r>
        <w:t>• Seeking His kingdom and righteousness is not merely one task among many, but the vital lens through which all of life must be filtered.</w:t>
      </w:r>
    </w:p>
    <w:p w14:paraId="77E49736" w14:textId="77777777" w:rsidR="00675913" w:rsidRDefault="00675913">
      <w:r>
        <w:t>• Earthly anxieties expose misaligned priorities; putting God first is the divine antidote to paralyzing worry.</w:t>
      </w:r>
    </w:p>
    <w:p w14:paraId="209D0667" w14:textId="77777777" w:rsidR="00675913" w:rsidRDefault="00675913"/>
    <w:p w14:paraId="269AF6CD" w14:textId="77777777" w:rsidR="00675913" w:rsidRPr="00675913" w:rsidRDefault="00675913">
      <w:pPr>
        <w:rPr>
          <w:b/>
        </w:rPr>
      </w:pPr>
      <w:r w:rsidRPr="00675913">
        <w:rPr>
          <w:b/>
        </w:rPr>
        <w:t>5. Contextual Nuance in the Passage</w:t>
      </w:r>
    </w:p>
    <w:p w14:paraId="0F940BBB" w14:textId="77777777" w:rsidR="00675913" w:rsidRDefault="00675913">
      <w:r>
        <w:t>• Contextually, Jesus has just addressed the crippling anxiety of everyday survival (what to eat, what to drink, what to wear).</w:t>
      </w:r>
    </w:p>
    <w:p w14:paraId="4137E020" w14:textId="77777777" w:rsidR="00675913" w:rsidRDefault="00675913">
      <w:r>
        <w:t>• The phrase "seek first" commands a decisive shift away from panic-driven self-preservation toward a radical, trusting pursuit of God's rule and moral standard.</w:t>
      </w:r>
    </w:p>
    <w:p w14:paraId="2A941FA8" w14:textId="77777777" w:rsidR="00675913" w:rsidRDefault="00675913">
      <w:r>
        <w:t>• Everything else is promised as an addition (prostethēsetai), meaning temporal needs are taken care of by the Father when our primary devotion is rightly anchored.</w:t>
      </w:r>
    </w:p>
    <w:p w14:paraId="071A614D" w14:textId="77777777" w:rsidR="00675913" w:rsidRDefault="00675913"/>
    <w:p w14:paraId="7661D590" w14:textId="77777777" w:rsidR="00675913" w:rsidRPr="00675913" w:rsidRDefault="00675913">
      <w:pPr>
        <w:rPr>
          <w:b/>
        </w:rPr>
      </w:pPr>
      <w:r w:rsidRPr="00675913">
        <w:rPr>
          <w:b/>
        </w:rPr>
        <w:t>6. Key Uses in Other Verses (NKJV)</w:t>
      </w:r>
    </w:p>
    <w:p w14:paraId="22F56F3B" w14:textId="77777777" w:rsidR="00675913" w:rsidRDefault="00675913">
      <w:r>
        <w:t>• Matthew 7:5 - "Hypocrite! First remove the plank from your own eye, and then you will see clearly to remove the speck from your brother’s eye."</w:t>
      </w:r>
    </w:p>
    <w:p w14:paraId="1CB2B379" w14:textId="77777777" w:rsidR="00675913" w:rsidRDefault="00675913">
      <w:r>
        <w:t>• Matthew 8:21 - "Then another of His disciples said to Him, 'Lord, let me first go and bury my father.'"</w:t>
      </w:r>
    </w:p>
    <w:p w14:paraId="30DE51D8" w14:textId="77777777" w:rsidR="00675913" w:rsidRDefault="00675913">
      <w:r>
        <w:t>• Romans 1:8 - "First, I thank my God through Jesus Christ for you all, that your faith is spoken of throughout the whole world."</w:t>
      </w:r>
    </w:p>
    <w:p w14:paraId="1D6A9951" w14:textId="77777777" w:rsidR="00675913" w:rsidRDefault="00675913">
      <w:r>
        <w:t>• 1 Timothy 2:1 - "Therefore I exhort first of all that supplications, prayers, intercessions, and giving of thanks be made for all men."</w:t>
      </w:r>
    </w:p>
    <w:p w14:paraId="189FCC10" w14:textId="77777777" w:rsidR="00675913" w:rsidRDefault="00675913"/>
    <w:p w14:paraId="32207540" w14:textId="77777777" w:rsidR="00675913" w:rsidRPr="00675913" w:rsidRDefault="00675913">
      <w:pPr>
        <w:rPr>
          <w:b/>
        </w:rPr>
      </w:pPr>
      <w:r w:rsidRPr="00675913">
        <w:rPr>
          <w:b/>
        </w:rPr>
        <w:t>7. Other Relevant Insights</w:t>
      </w:r>
    </w:p>
    <w:p w14:paraId="6778AB0B" w14:textId="77777777" w:rsidR="00675913" w:rsidRDefault="00675913">
      <w:r>
        <w:t>• The adverbial form emphasizes action and direction: we are not just to feel that God is important, but to actively pursue (seek) Him first.</w:t>
      </w:r>
    </w:p>
    <w:p w14:paraId="7F376F66" w14:textId="77777777" w:rsidR="00675913" w:rsidRDefault="00675913">
      <w:r>
        <w:t>• The pairing of God's kingdom (His sovereign rule) and His righteousness (His moral character) defines the comprehensive scope of what must take preeminence.</w:t>
      </w:r>
    </w:p>
    <w:p w14:paraId="492ABBFD" w14:textId="77777777" w:rsidR="00675913" w:rsidRDefault="00675913"/>
    <w:p w14:paraId="07483706" w14:textId="77777777" w:rsidR="00675913" w:rsidRPr="00675913" w:rsidRDefault="00675913">
      <w:pPr>
        <w:rPr>
          <w:b/>
        </w:rPr>
      </w:pPr>
      <w:r w:rsidRPr="00675913">
        <w:rPr>
          <w:b/>
        </w:rPr>
        <w:t>8. References</w:t>
      </w:r>
    </w:p>
    <w:p w14:paraId="04B0677E" w14:textId="77777777" w:rsidR="00675913" w:rsidRDefault="00675913">
      <w:r>
        <w:t>BDAG</w:t>
      </w:r>
    </w:p>
    <w:p w14:paraId="6905AB3F" w14:textId="77777777" w:rsidR="00675913" w:rsidRDefault="00675913">
      <w:r>
        <w:t>TDNT</w:t>
      </w:r>
    </w:p>
    <w:p w14:paraId="003C9934" w14:textId="77777777" w:rsidR="00675913" w:rsidRDefault="00675913">
      <w:r>
        <w:t>NIDNTTE</w:t>
      </w:r>
    </w:p>
    <w:p w14:paraId="116D7BF1" w14:textId="77777777" w:rsidR="00675913" w:rsidRDefault="00675913">
      <w:r>
        <w:t>Thayer's Greek-English Lexicon</w:t>
      </w:r>
    </w:p>
    <w:p w14:paraId="067CB137" w14:textId="77777777" w:rsidR="00675913" w:rsidRDefault="00675913">
      <w:r>
        <w:t>Vine's Expository Dictionary of New Testament Words</w:t>
      </w:r>
    </w:p>
    <w:p w14:paraId="7DA1748D" w14:textId="78A72F51" w:rsidR="004C5552" w:rsidRDefault="00675913">
      <w:r>
        <w:t>Zodhiates' The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1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75913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699F"/>
  <w15:chartTrackingRefBased/>
  <w15:docId w15:val="{D45A0565-6BD5-4BBD-B4D5-C21F7510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2731</Characters>
  <Application>Microsoft Office Word</Application>
  <DocSecurity>0</DocSecurity>
  <Lines>52</Lines>
  <Paragraphs>28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2026-08-13T02:40:00Z</dcterms:created>
  <dcterms:modified xsi:type="dcterms:W3CDTF">2026-08-13T02:40:00Z</dcterms:modified>
</cp:coreProperties>
</file>