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55EA0" w14:textId="77777777" w:rsidR="001A4F26" w:rsidRPr="001A4F26" w:rsidRDefault="001A4F26">
      <w:pPr>
        <w:rPr>
          <w:b/>
        </w:rPr>
      </w:pPr>
      <w:r w:rsidRPr="001A4F26">
        <w:rPr>
          <w:b/>
        </w:rPr>
        <w:t>MERCY - ( eleos , Strong's G1656 )</w:t>
      </w:r>
    </w:p>
    <w:p w14:paraId="4D5BCC2F" w14:textId="77777777" w:rsidR="001A4F26" w:rsidRDefault="001A4F26">
      <w:r w:rsidRPr="001A4F26">
        <w:rPr>
          <w:b/>
        </w:rPr>
        <w:t>Summary:</w:t>
      </w:r>
    </w:p>
    <w:p w14:paraId="55B4F96B" w14:textId="77777777" w:rsidR="001A4F26" w:rsidRDefault="001A4F26">
      <w:r>
        <w:t>In the New Testament, eleos refers to the outward manifestation of compassion, pity, and lovingkindness that meets a specific need. It is not merely a passive feeling of sympathy but an active, driving desire to relieve the misery, suffering, or distress of another, particularly those who are helpless or undeserving. In Matthew 9:13, Jesus quotes Hosea 6:6 to show that God values a heart of compassionate love and covenant faithfulness toward others far above cold, outward ritualism.</w:t>
      </w:r>
    </w:p>
    <w:p w14:paraId="1AD16F9D" w14:textId="77777777" w:rsidR="001A4F26" w:rsidRDefault="001A4F26"/>
    <w:p w14:paraId="6FB3A988" w14:textId="77777777" w:rsidR="001A4F26" w:rsidRDefault="001A4F26">
      <w:r w:rsidRPr="001A4F26">
        <w:rPr>
          <w:b/>
        </w:rPr>
        <w:t>Full Study:</w:t>
      </w:r>
    </w:p>
    <w:p w14:paraId="5A7BBBE4" w14:textId="77777777" w:rsidR="001A4F26" w:rsidRDefault="001A4F26"/>
    <w:p w14:paraId="57E412D6" w14:textId="77777777" w:rsidR="001A4F26" w:rsidRPr="001A4F26" w:rsidRDefault="001A4F26">
      <w:pPr>
        <w:rPr>
          <w:b/>
        </w:rPr>
      </w:pPr>
      <w:r w:rsidRPr="001A4F26">
        <w:rPr>
          <w:b/>
        </w:rPr>
        <w:t xml:space="preserve"> 1. Word Picture / Background</w:t>
      </w:r>
    </w:p>
    <w:p w14:paraId="63B382FE" w14:textId="77777777" w:rsidR="001A4F26" w:rsidRDefault="001A4F26">
      <w:r>
        <w:t xml:space="preserve">In classical Greek, eleos was understood as an emotion of pity or sympathy experienced when seeing someone suffer unjustly. It was often a sentiment of pity that a person might feel but not necessarily act upon. </w:t>
      </w:r>
    </w:p>
    <w:p w14:paraId="78B52FA6" w14:textId="77777777" w:rsidR="001A4F26" w:rsidRDefault="001A4F26"/>
    <w:p w14:paraId="59F1EA4A" w14:textId="77777777" w:rsidR="001A4F26" w:rsidRDefault="001A4F26">
      <w:r>
        <w:t>In the Greek translation of the Old Testament (the Septuagint), eleos underwent a profound transformation. It was chosen to translate the rich Hebrew word chesed, which refers to God's covenant love, loyal lovingkindness, and mercy. Consequently, in the New Testament, eleos carries this deep Hebrew background. It is not a fickle emotion of pity, but a steady, active, covenant-keeping love that moves to rescue the helpless. It is the practical, hands-on expression of love meeting misery.</w:t>
      </w:r>
    </w:p>
    <w:p w14:paraId="30B603CF" w14:textId="77777777" w:rsidR="001A4F26" w:rsidRDefault="001A4F26"/>
    <w:p w14:paraId="51BCD764" w14:textId="77777777" w:rsidR="001A4F26" w:rsidRPr="001A4F26" w:rsidRDefault="001A4F26">
      <w:pPr>
        <w:rPr>
          <w:b/>
        </w:rPr>
      </w:pPr>
      <w:r w:rsidRPr="001A4F26">
        <w:rPr>
          <w:b/>
        </w:rPr>
        <w:t xml:space="preserve"> 2. Meaning / Lexical Definition</w:t>
      </w:r>
    </w:p>
    <w:p w14:paraId="54A00433" w14:textId="77777777" w:rsidR="001A4F26" w:rsidRDefault="001A4F26">
      <w:r>
        <w:t xml:space="preserve">The lexical definition of eleos denotes kindness or concern expressed for someone in serious need, compassion, clemency, or mercy. It refers to the goodwill that moves a person to offer help to one who is suffering. </w:t>
      </w:r>
    </w:p>
    <w:p w14:paraId="19CDEF72" w14:textId="77777777" w:rsidR="001A4F26" w:rsidRDefault="001A4F26"/>
    <w:p w14:paraId="0C67B6DE" w14:textId="77777777" w:rsidR="001A4F26" w:rsidRDefault="001A4F26">
      <w:r>
        <w:t>It is helpful to distinguish eleos (mercy) from charis (grace):</w:t>
      </w:r>
    </w:p>
    <w:p w14:paraId="01DF1CF2" w14:textId="77777777" w:rsidR="001A4F26" w:rsidRDefault="001A4F26">
      <w:r>
        <w:t>• Grace (charis) is God's free, unmerited favor toward those who are guilty and deserve punishment. It addresses the guilt of sin.</w:t>
      </w:r>
    </w:p>
    <w:p w14:paraId="67662F87" w14:textId="77777777" w:rsidR="001A4F26" w:rsidRDefault="001A4F26">
      <w:r>
        <w:t>• Mercy (eleos) is God's active compassion toward those who are miserable, weak, and suffering. It addresses the misery and consequences of sin.</w:t>
      </w:r>
    </w:p>
    <w:p w14:paraId="563A300D" w14:textId="77777777" w:rsidR="001A4F26" w:rsidRDefault="001A4F26">
      <w:r>
        <w:t>• Grace is needed for the solution to human guilt, while mercy is needed for the relief of human misery.</w:t>
      </w:r>
    </w:p>
    <w:p w14:paraId="115243AF" w14:textId="77777777" w:rsidR="001A4F26" w:rsidRDefault="001A4F26"/>
    <w:p w14:paraId="1BFB45B3" w14:textId="77777777" w:rsidR="001A4F26" w:rsidRPr="001A4F26" w:rsidRDefault="001A4F26">
      <w:pPr>
        <w:rPr>
          <w:b/>
        </w:rPr>
      </w:pPr>
      <w:r w:rsidRPr="001A4F26">
        <w:rPr>
          <w:b/>
        </w:rPr>
        <w:t xml:space="preserve"> 3. Usage and Word Pictures</w:t>
      </w:r>
    </w:p>
    <w:p w14:paraId="11ADB58D" w14:textId="77777777" w:rsidR="001A4F26" w:rsidRDefault="001A4F26">
      <w:r>
        <w:t>The Gospels frequently portray eleos in action:</w:t>
      </w:r>
    </w:p>
    <w:p w14:paraId="501AADAD" w14:textId="77777777" w:rsidR="001A4F26" w:rsidRDefault="001A4F26">
      <w:r>
        <w:t>• The Cry of the Suffering: Blind men, lepers, and parents of demon-possessed children repeatedly cry out to Jesus, "Have mercy on us!" (Matthew 9:27, 15:22, 20:30). In these instances, the cry for eleos is a desperate plea for Jesus to intervene with His healing power and relieve their physical and spiritual misery.</w:t>
      </w:r>
    </w:p>
    <w:p w14:paraId="2A859C51" w14:textId="77777777" w:rsidR="001A4F26" w:rsidRDefault="001A4F26">
      <w:r>
        <w:t>• The Good Samaritan: In Luke 10:37, when Jesus asks who proved to be a neighbor to the wounded man, the expert in the law replies, "He who showed mercy (eleos) on him." The word picture here is concrete: mercy is not just feeling bad for the beaten man; it is pouring oil and wine, bandaging wounds, putting the man on a donkey, paying for his lodging, and ensuring his care.</w:t>
      </w:r>
    </w:p>
    <w:p w14:paraId="62CA9A6D" w14:textId="77777777" w:rsidR="001A4F26" w:rsidRDefault="001A4F26"/>
    <w:p w14:paraId="119340FC" w14:textId="77777777" w:rsidR="001A4F26" w:rsidRPr="001A4F26" w:rsidRDefault="001A4F26">
      <w:pPr>
        <w:rPr>
          <w:b/>
        </w:rPr>
      </w:pPr>
      <w:r w:rsidRPr="001A4F26">
        <w:rPr>
          <w:b/>
        </w:rPr>
        <w:t xml:space="preserve"> 4. Theological Implications</w:t>
      </w:r>
    </w:p>
    <w:p w14:paraId="5930C0E9" w14:textId="77777777" w:rsidR="001A4F26" w:rsidRDefault="001A4F26">
      <w:r>
        <w:t xml:space="preserve">Mercy is a defining attribute of God's character. He is described as "rich in mercy" (Ephesians 2:4) and the "Father of mercies" (2 Corinthians 1:3). </w:t>
      </w:r>
    </w:p>
    <w:p w14:paraId="3E65A1C8" w14:textId="77777777" w:rsidR="001A4F26" w:rsidRDefault="001A4F26">
      <w:r>
        <w:t>• The Basis of Salvation: Our salvation is entirely rooted in God's mercy, not in our own human merit. We are saved "according to His mercy" (Titus 3:5).</w:t>
      </w:r>
    </w:p>
    <w:p w14:paraId="5BFC4827" w14:textId="77777777" w:rsidR="001A4F26" w:rsidRDefault="001A4F26">
      <w:r>
        <w:t>• The Character of the Redeemed: Those who have received divine mercy must reflect that mercy to others. Blessed are the merciful, for they shall obtain mercy (Matthew 5:7). A lack of mercy toward others reveals a heart that has not truly grasped or received the mercy of God.</w:t>
      </w:r>
    </w:p>
    <w:p w14:paraId="7868D97B" w14:textId="77777777" w:rsidR="001A4F26" w:rsidRDefault="001A4F26"/>
    <w:p w14:paraId="696C314D" w14:textId="77777777" w:rsidR="001A4F26" w:rsidRPr="001A4F26" w:rsidRDefault="001A4F26">
      <w:pPr>
        <w:rPr>
          <w:b/>
        </w:rPr>
      </w:pPr>
      <w:r w:rsidRPr="001A4F26">
        <w:rPr>
          <w:b/>
        </w:rPr>
        <w:t xml:space="preserve"> 5. Contextual Nuance in the Passage (Matthew 9:13)</w:t>
      </w:r>
    </w:p>
    <w:p w14:paraId="76AC4D48" w14:textId="77777777" w:rsidR="001A4F26" w:rsidRDefault="001A4F26">
      <w:r>
        <w:t>In Matthew 9:13, Jesus is dining with tax collectors and sinners, drawing the sharp criticism of the Pharisees. They ask His disciples why their Teacher eats with such outcasts. Jesus responds by telling them that the sick need a physician, not the well. He then issues a direct challenge: "But go and learn what this means: 'I desire mercy and not sacrifice.'"</w:t>
      </w:r>
    </w:p>
    <w:p w14:paraId="4B1DBC17" w14:textId="77777777" w:rsidR="001A4F26" w:rsidRDefault="001A4F26"/>
    <w:p w14:paraId="4EC59ECA" w14:textId="77777777" w:rsidR="001A4F26" w:rsidRDefault="001A4F26">
      <w:r>
        <w:t xml:space="preserve">Jesus quotes Hosea 6:6. The Pharisees had elevated external, ceremonial compliance ("sacrifice") above the moral and ethical duty of loving others ("mercy"). They believed that holiness was maintained by isolating themselves from the spiritually broken. </w:t>
      </w:r>
    </w:p>
    <w:p w14:paraId="0E697C75" w14:textId="77777777" w:rsidR="001A4F26" w:rsidRDefault="001A4F26"/>
    <w:p w14:paraId="7FD85C82" w14:textId="77777777" w:rsidR="001A4F26" w:rsidRDefault="001A4F26">
      <w:r>
        <w:t>Jesus corrects this distorted view of holiness. He uses eleos to denote a heart of love, kindness, and compassion toward the spiritually destitute. To God, the ritual of "sacrifice" is hollow and offensive if it is accompanied by a cold, judgmental heart that refuses to show "mercy" to those dying in sin. True holiness does not run away from sinners to preserve ritual purity; it reaches out to sinners with redeeming mercy.</w:t>
      </w:r>
    </w:p>
    <w:p w14:paraId="2A61D66C" w14:textId="77777777" w:rsidR="001A4F26" w:rsidRDefault="001A4F26"/>
    <w:p w14:paraId="066BB5FE" w14:textId="77777777" w:rsidR="001A4F26" w:rsidRPr="001A4F26" w:rsidRDefault="001A4F26">
      <w:pPr>
        <w:rPr>
          <w:b/>
        </w:rPr>
      </w:pPr>
      <w:r w:rsidRPr="001A4F26">
        <w:rPr>
          <w:b/>
        </w:rPr>
        <w:t xml:space="preserve"> 6. Key Uses in Other Verses (NKJV)</w:t>
      </w:r>
    </w:p>
    <w:p w14:paraId="6D31930F" w14:textId="77777777" w:rsidR="001A4F26" w:rsidRDefault="001A4F26">
      <w:r>
        <w:t>• Luke 10:37 - "And he said, 'He who showed mercy on him.' Then Jesus said to him, 'Go and do likewise.'"</w:t>
      </w:r>
    </w:p>
    <w:p w14:paraId="21E392B9" w14:textId="77777777" w:rsidR="001A4F26" w:rsidRDefault="001A4F26">
      <w:r>
        <w:t>• Ephesians 2:4 - "But God, who is rich in mercy, because of His great love with which He loved us,"</w:t>
      </w:r>
    </w:p>
    <w:p w14:paraId="328088D1" w14:textId="77777777" w:rsidR="001A4F26" w:rsidRDefault="001A4F26">
      <w:r>
        <w:t>• Titus 3:5 - "not by works of righteousness which we have done, but according to His mercy He saved us, through the washing of regeneration and renewing of the Holy Spirit,"</w:t>
      </w:r>
    </w:p>
    <w:p w14:paraId="080D89F4" w14:textId="77777777" w:rsidR="001A4F26" w:rsidRDefault="001A4F26">
      <w:r>
        <w:t>• Hebrews 4:16 - "Let us therefore come boldly to the throne of grace, that we may obtain mercy and find grace to help in time of need."</w:t>
      </w:r>
    </w:p>
    <w:p w14:paraId="0A7208D2" w14:textId="77777777" w:rsidR="001A4F26" w:rsidRDefault="001A4F26"/>
    <w:p w14:paraId="53C91616" w14:textId="77777777" w:rsidR="001A4F26" w:rsidRPr="001A4F26" w:rsidRDefault="001A4F26">
      <w:pPr>
        <w:rPr>
          <w:b/>
        </w:rPr>
      </w:pPr>
      <w:r w:rsidRPr="001A4F26">
        <w:rPr>
          <w:b/>
        </w:rPr>
        <w:t xml:space="preserve"> 7. Other Relevant Insights</w:t>
      </w:r>
    </w:p>
    <w:p w14:paraId="646133DD" w14:textId="77777777" w:rsidR="001A4F26" w:rsidRDefault="001A4F26">
      <w:r>
        <w:t>A closely related Greek word is oiktirmos (compassion or pity). While oiktirmos emphasizes the deep, inward, visceral feeling of grief and sympathy over someone else's suffering, eleos focuses primarily on the external, helpful action that seeks to relieve that suffering. Eleos is the active hands and feet of oiktirmos.</w:t>
      </w:r>
    </w:p>
    <w:p w14:paraId="000F9861" w14:textId="77777777" w:rsidR="001A4F26" w:rsidRDefault="001A4F26"/>
    <w:p w14:paraId="715574B6" w14:textId="77777777" w:rsidR="001A4F26" w:rsidRPr="001A4F26" w:rsidRDefault="001A4F26">
      <w:pPr>
        <w:rPr>
          <w:b/>
        </w:rPr>
      </w:pPr>
      <w:r w:rsidRPr="001A4F26">
        <w:rPr>
          <w:b/>
        </w:rPr>
        <w:t xml:space="preserve"> 8. References</w:t>
      </w:r>
    </w:p>
    <w:p w14:paraId="766B6227" w14:textId="77777777" w:rsidR="001A4F26" w:rsidRDefault="001A4F26">
      <w:r>
        <w:t>• BDAG Greek-English Lexicon of the New Testament</w:t>
      </w:r>
    </w:p>
    <w:p w14:paraId="10A15959" w14:textId="77777777" w:rsidR="001A4F26" w:rsidRDefault="001A4F26">
      <w:r>
        <w:t>• New International Dictionary of New Testament Theology and Exegesis (NIDNTTE)</w:t>
      </w:r>
    </w:p>
    <w:p w14:paraId="18ED6375" w14:textId="77777777" w:rsidR="001A4F26" w:rsidRDefault="001A4F26">
      <w:r>
        <w:t>• Theological Dictionary of the New Testament (TDNT)</w:t>
      </w:r>
    </w:p>
    <w:p w14:paraId="660D34DA" w14:textId="77777777" w:rsidR="001A4F26" w:rsidRDefault="001A4F26">
      <w:r>
        <w:t>• Vine's Expository Dictionary of New Testament Words</w:t>
      </w:r>
    </w:p>
    <w:p w14:paraId="23B175A0" w14:textId="77777777" w:rsidR="004C5552" w:rsidRDefault="001A4F26">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F26"/>
    <w:rsid w:val="00017747"/>
    <w:rsid w:val="00023A4A"/>
    <w:rsid w:val="0006763F"/>
    <w:rsid w:val="000C53AC"/>
    <w:rsid w:val="00146083"/>
    <w:rsid w:val="001A4F26"/>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6CCF8"/>
  <w15:chartTrackingRefBased/>
  <w15:docId w15:val="{1DD07294-932D-40D3-AA94-AAB84771F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4F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F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F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F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4F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F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F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F26"/>
    <w:rPr>
      <w:rFonts w:eastAsiaTheme="majorEastAsia" w:cstheme="majorBidi"/>
      <w:color w:val="272727" w:themeColor="text1" w:themeTint="D8"/>
    </w:rPr>
  </w:style>
  <w:style w:type="paragraph" w:styleId="Title">
    <w:name w:val="Title"/>
    <w:basedOn w:val="Normal"/>
    <w:next w:val="Normal"/>
    <w:link w:val="TitleChar"/>
    <w:uiPriority w:val="10"/>
    <w:qFormat/>
    <w:rsid w:val="001A4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F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F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F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F26"/>
    <w:pPr>
      <w:spacing w:before="160"/>
      <w:jc w:val="center"/>
    </w:pPr>
    <w:rPr>
      <w:i/>
      <w:iCs/>
      <w:color w:val="404040" w:themeColor="text1" w:themeTint="BF"/>
    </w:rPr>
  </w:style>
  <w:style w:type="character" w:customStyle="1" w:styleId="QuoteChar">
    <w:name w:val="Quote Char"/>
    <w:basedOn w:val="DefaultParagraphFont"/>
    <w:link w:val="Quote"/>
    <w:uiPriority w:val="29"/>
    <w:rsid w:val="001A4F26"/>
    <w:rPr>
      <w:i/>
      <w:iCs/>
      <w:color w:val="404040" w:themeColor="text1" w:themeTint="BF"/>
    </w:rPr>
  </w:style>
  <w:style w:type="paragraph" w:styleId="ListParagraph">
    <w:name w:val="List Paragraph"/>
    <w:basedOn w:val="Normal"/>
    <w:uiPriority w:val="34"/>
    <w:qFormat/>
    <w:rsid w:val="001A4F26"/>
    <w:pPr>
      <w:ind w:left="720"/>
      <w:contextualSpacing/>
    </w:pPr>
  </w:style>
  <w:style w:type="character" w:styleId="IntenseEmphasis">
    <w:name w:val="Intense Emphasis"/>
    <w:basedOn w:val="DefaultParagraphFont"/>
    <w:uiPriority w:val="21"/>
    <w:qFormat/>
    <w:rsid w:val="001A4F26"/>
    <w:rPr>
      <w:i/>
      <w:iCs/>
      <w:color w:val="2E74B5" w:themeColor="accent1" w:themeShade="BF"/>
    </w:rPr>
  </w:style>
  <w:style w:type="paragraph" w:styleId="IntenseQuote">
    <w:name w:val="Intense Quote"/>
    <w:basedOn w:val="Normal"/>
    <w:next w:val="Normal"/>
    <w:link w:val="IntenseQuoteChar"/>
    <w:uiPriority w:val="30"/>
    <w:qFormat/>
    <w:rsid w:val="001A4F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4F26"/>
    <w:rPr>
      <w:i/>
      <w:iCs/>
      <w:color w:val="2E74B5" w:themeColor="accent1" w:themeShade="BF"/>
    </w:rPr>
  </w:style>
  <w:style w:type="character" w:styleId="IntenseReference">
    <w:name w:val="Intense Reference"/>
    <w:basedOn w:val="DefaultParagraphFont"/>
    <w:uiPriority w:val="32"/>
    <w:qFormat/>
    <w:rsid w:val="001A4F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4740</Characters>
  <Application>Microsoft Office Word</Application>
  <DocSecurity>0</DocSecurity>
  <Lines>91</Lines>
  <Paragraphs>49</Paragraphs>
  <ScaleCrop>false</ScaleCrop>
  <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2026-08-13T02:42:00Z</dcterms:created>
  <dcterms:modified xsi:type="dcterms:W3CDTF">2026-08-13T02:42:00Z</dcterms:modified>
</cp:coreProperties>
</file>