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ED68" w14:textId="77777777" w:rsidR="008D45CD" w:rsidRPr="008D45CD" w:rsidRDefault="008D45CD">
      <w:pPr>
        <w:rPr>
          <w:b/>
        </w:rPr>
      </w:pPr>
      <w:r w:rsidRPr="008D45CD">
        <w:rPr>
          <w:b/>
        </w:rPr>
        <w:t>SCATTERED - ( rhiptō , Strong's G4496 )</w:t>
      </w:r>
    </w:p>
    <w:p w14:paraId="511E35E5" w14:textId="77777777" w:rsidR="008D45CD" w:rsidRDefault="008D45CD">
      <w:r w:rsidRPr="008D45CD">
        <w:rPr>
          <w:b/>
        </w:rPr>
        <w:t>Summary:</w:t>
      </w:r>
    </w:p>
    <w:p w14:paraId="7311C52C" w14:textId="77777777" w:rsidR="008D45CD" w:rsidRDefault="008D45CD">
      <w:r>
        <w:t>The Greek verb rhiptō means to throw, hurl, cast down, or scatter. In Matthew 9:36, it describes the multitudes as "scattered" or "cast down" like sheep without a shepherd. Rather than merely being dispersed geographically, the word paints a vivid picture of people who are utterly exhausted, neglected, and prostrated by life's heavy burdens, left lying helpless on the ground because they have no shepherd to care for, guide, and protect them. Jesus responds to this sight not with frustration, but with deep, gut-wrenching compassion.</w:t>
      </w:r>
    </w:p>
    <w:p w14:paraId="4C8E6387" w14:textId="77777777" w:rsidR="008D45CD" w:rsidRDefault="008D45CD"/>
    <w:p w14:paraId="78CB3ABA" w14:textId="77777777" w:rsidR="008D45CD" w:rsidRDefault="008D45CD">
      <w:r w:rsidRPr="008D45CD">
        <w:rPr>
          <w:b/>
        </w:rPr>
        <w:t>Full Study:</w:t>
      </w:r>
    </w:p>
    <w:p w14:paraId="2DB19672" w14:textId="77777777" w:rsidR="008D45CD" w:rsidRDefault="008D45CD"/>
    <w:p w14:paraId="49306FBB" w14:textId="77777777" w:rsidR="008D45CD" w:rsidRPr="008D45CD" w:rsidRDefault="008D45CD">
      <w:pPr>
        <w:rPr>
          <w:b/>
        </w:rPr>
      </w:pPr>
      <w:r w:rsidRPr="008D45CD">
        <w:rPr>
          <w:b/>
        </w:rPr>
        <w:t>1. Word Picture / Background</w:t>
      </w:r>
    </w:p>
    <w:p w14:paraId="35971039" w14:textId="77777777" w:rsidR="008D45CD" w:rsidRDefault="008D45CD">
      <w:r>
        <w:t>• The word rhiptō fundamentally refers to the physical act of throwing, tossing, or casting something down. In classical Greek, it was used for throwing a javelin, casting lots, or throwing garments aside.</w:t>
      </w:r>
    </w:p>
    <w:p w14:paraId="254C2D31" w14:textId="77777777" w:rsidR="008D45CD" w:rsidRDefault="008D45CD">
      <w:r>
        <w:t>• When applied to sheep, it describes the tragic state of a flock left to the elements. Without a shepherd to lead them to pasture and defend them from predators, the sheep wander aimlessly until they collapse from sheer exhaustion, heat, and hunger. They are "cast down"—lying prostrate, scattered across the hillsides, unable to help themselves or find their way back. This is the graphic background of Matthew 9:36.</w:t>
      </w:r>
    </w:p>
    <w:p w14:paraId="09AFA86B" w14:textId="77777777" w:rsidR="008D45CD" w:rsidRDefault="008D45CD"/>
    <w:p w14:paraId="037A522A" w14:textId="77777777" w:rsidR="008D45CD" w:rsidRPr="008D45CD" w:rsidRDefault="008D45CD">
      <w:pPr>
        <w:rPr>
          <w:b/>
        </w:rPr>
      </w:pPr>
      <w:r w:rsidRPr="008D45CD">
        <w:rPr>
          <w:b/>
        </w:rPr>
        <w:t>2. Meaning / Lexical Definition</w:t>
      </w:r>
    </w:p>
    <w:p w14:paraId="775DE83D" w14:textId="77777777" w:rsidR="008D45CD" w:rsidRDefault="008D45CD">
      <w:r>
        <w:t>• The verb rhiptō carries several closely related meanings depending on context:</w:t>
      </w:r>
    </w:p>
    <w:p w14:paraId="5D5F018A" w14:textId="77777777" w:rsidR="008D45CD" w:rsidRDefault="008D45CD">
      <w:r>
        <w:t>• To throw, hurl, or cast with force (as throwing silver into the temple or throwing tackle overboard).</w:t>
      </w:r>
    </w:p>
    <w:p w14:paraId="228298D9" w14:textId="77777777" w:rsidR="008D45CD" w:rsidRDefault="008D45CD">
      <w:r>
        <w:t>• To lay down, drop, or set down roughly or carelessly.</w:t>
      </w:r>
    </w:p>
    <w:p w14:paraId="7087C23B" w14:textId="77777777" w:rsidR="008D45CD" w:rsidRDefault="008D45CD">
      <w:r>
        <w:t>• In the passive voice (as in Matthew 9:36), to be cast down, scattered, or stretched out on the ground in a state of helplessness or exhaustion.</w:t>
      </w:r>
    </w:p>
    <w:p w14:paraId="5C777D51" w14:textId="77777777" w:rsidR="008D45CD" w:rsidRDefault="008D45CD">
      <w:r>
        <w:t>• It denotes a state of abandonment and vulnerability, where an object or person has been flung aside or left neglected.</w:t>
      </w:r>
    </w:p>
    <w:p w14:paraId="3DDB9B7B" w14:textId="77777777" w:rsidR="008D45CD" w:rsidRDefault="008D45CD"/>
    <w:p w14:paraId="714C09E2" w14:textId="77777777" w:rsidR="008D45CD" w:rsidRPr="008D45CD" w:rsidRDefault="008D45CD">
      <w:pPr>
        <w:rPr>
          <w:b/>
        </w:rPr>
      </w:pPr>
      <w:r w:rsidRPr="008D45CD">
        <w:rPr>
          <w:b/>
        </w:rPr>
        <w:t>3. Usage and Word Pictures</w:t>
      </w:r>
    </w:p>
    <w:p w14:paraId="6D7A469C" w14:textId="77777777" w:rsidR="008D45CD" w:rsidRDefault="008D45CD">
      <w:r>
        <w:t>• In the New Testament, rhiptō is used to describe the action of casting items down forcefully, such as Judas throwing down the thirty pieces of silver in the temple, or crowds laying sick people down at the feet of Jesus to be healed.</w:t>
      </w:r>
    </w:p>
    <w:p w14:paraId="356017B7" w14:textId="77777777" w:rsidR="008D45CD" w:rsidRDefault="008D45CD">
      <w:r>
        <w:t>• In Matthew 9:36, the word is paired with eklyō (meaning weary, faint, or harassed). Together, these two perfect passive participles create a striking image of the spiritual condition of Israel. The people were "harassed and helpless," worn out by the oppressive legalism of their religious leaders and flung down like sheep left to die in the wilderness.</w:t>
      </w:r>
    </w:p>
    <w:p w14:paraId="72A03A15" w14:textId="77777777" w:rsidR="008D45CD" w:rsidRDefault="008D45CD"/>
    <w:p w14:paraId="65AEFD8E" w14:textId="77777777" w:rsidR="008D45CD" w:rsidRPr="008D45CD" w:rsidRDefault="008D45CD">
      <w:pPr>
        <w:rPr>
          <w:b/>
        </w:rPr>
      </w:pPr>
      <w:r w:rsidRPr="008D45CD">
        <w:rPr>
          <w:b/>
        </w:rPr>
        <w:t>4. Theological Implications</w:t>
      </w:r>
    </w:p>
    <w:p w14:paraId="76B2914B" w14:textId="77777777" w:rsidR="008D45CD" w:rsidRDefault="008D45CD">
      <w:r>
        <w:t>• The use of rhiptō highlights the failure of human leadership and the deep necessity of the divine Shepherd. Israel’s religious leaders (the scribes and Pharisees) were supposed to be shepherds, but they had abandoned and exploited the flock, leaving them scattered and broken.</w:t>
      </w:r>
    </w:p>
    <w:p w14:paraId="31A9BE22" w14:textId="77777777" w:rsidR="008D45CD" w:rsidRDefault="008D45CD">
      <w:r>
        <w:t>• This term illustrates the true spiritual condition of humanity apart from Christ: we are not merely wandering; we are spiritually prostrated, paralyzed, and unable to rescue ourselves.</w:t>
      </w:r>
    </w:p>
    <w:p w14:paraId="058A69CA" w14:textId="77777777" w:rsidR="008D45CD" w:rsidRDefault="008D45CD">
      <w:r>
        <w:t>• The helplessness of the "scattered" flock is what triggers the active, saving compassion of Jesus. God's grace is directed toward those who are completely cast down and empty of self-sufficiency.</w:t>
      </w:r>
    </w:p>
    <w:p w14:paraId="3C6C1FD8" w14:textId="77777777" w:rsidR="008D45CD" w:rsidRDefault="008D45CD"/>
    <w:p w14:paraId="123C1E4D" w14:textId="77777777" w:rsidR="008D45CD" w:rsidRPr="008D45CD" w:rsidRDefault="008D45CD">
      <w:pPr>
        <w:rPr>
          <w:b/>
        </w:rPr>
      </w:pPr>
      <w:r w:rsidRPr="008D45CD">
        <w:rPr>
          <w:b/>
        </w:rPr>
        <w:t>5. Contextual Nuance in the Passage</w:t>
      </w:r>
    </w:p>
    <w:p w14:paraId="39068921" w14:textId="77777777" w:rsidR="008D45CD" w:rsidRDefault="008D45CD">
      <w:r>
        <w:t>• In Matthew 9:36, Jesus looks at the massive crowds following Him. He does not see a formidable movement or an eager political force; He sees a field of brokenness. The rendering of errimmenoi as "scattered" or "cast down" emphasizes their vulnerability to spiritual predators. They are exposed, isolated, and exhausted.</w:t>
      </w:r>
    </w:p>
    <w:p w14:paraId="173F5A09" w14:textId="77777777" w:rsidR="008D45CD" w:rsidRDefault="008D45CD">
      <w:r>
        <w:t>• The grammatical form of the word (perfect passive participle) indicates a state of ongoing helplessness that was caused by external forces (the bad shepherds). They have been thrown down and remain in that pitiful state. This pathetic scene is the immediate catalyst for Jesus' call to pray for laborers to enter the harvest field.</w:t>
      </w:r>
    </w:p>
    <w:p w14:paraId="329D0727" w14:textId="77777777" w:rsidR="008D45CD" w:rsidRDefault="008D45CD"/>
    <w:p w14:paraId="1299C5E9" w14:textId="77777777" w:rsidR="008D45CD" w:rsidRPr="008D45CD" w:rsidRDefault="008D45CD">
      <w:pPr>
        <w:rPr>
          <w:b/>
        </w:rPr>
      </w:pPr>
      <w:r w:rsidRPr="008D45CD">
        <w:rPr>
          <w:b/>
        </w:rPr>
        <w:t>6. Key Uses in Other Verses (NKJV)</w:t>
      </w:r>
    </w:p>
    <w:p w14:paraId="2C5A0344" w14:textId="77777777" w:rsidR="008D45CD" w:rsidRDefault="008D45CD">
      <w:r>
        <w:t>• Matthew 15:30: "Then great multitudes came to Him, having with them the lame, blind, mute, maimed, and many others; and they laid them down at Jesus’ feet, and He healed them."</w:t>
      </w:r>
    </w:p>
    <w:p w14:paraId="7F15CB55" w14:textId="77777777" w:rsidR="008D45CD" w:rsidRDefault="008D45CD">
      <w:r>
        <w:t>• Matthew 27:5: "Then he threw down the pieces of silver in the temple and departed, and went and hanged himself."</w:t>
      </w:r>
    </w:p>
    <w:p w14:paraId="19B24088" w14:textId="77777777" w:rsidR="008D45CD" w:rsidRDefault="008D45CD">
      <w:r>
        <w:t>• Luke 4:35: "But Jesus rebuked him, saying, 'Be quiet, and come out of him!' And when the demon had thrown him in their midst, it came out of him and did not hurt him."</w:t>
      </w:r>
    </w:p>
    <w:p w14:paraId="7B5D5975" w14:textId="77777777" w:rsidR="008D45CD" w:rsidRDefault="008D45CD">
      <w:r>
        <w:t>• Luke 17:2: "It would be better for him if a millstone were hung around his neck, and he were thrown into the sea, than that he should offend one of these little ones."</w:t>
      </w:r>
    </w:p>
    <w:p w14:paraId="2A022ADA" w14:textId="77777777" w:rsidR="008D45CD" w:rsidRDefault="008D45CD"/>
    <w:p w14:paraId="24EB2E63" w14:textId="77777777" w:rsidR="008D45CD" w:rsidRPr="008D45CD" w:rsidRDefault="008D45CD">
      <w:pPr>
        <w:rPr>
          <w:b/>
        </w:rPr>
      </w:pPr>
      <w:r w:rsidRPr="008D45CD">
        <w:rPr>
          <w:b/>
        </w:rPr>
        <w:t>7. Other Relevant Insights</w:t>
      </w:r>
    </w:p>
    <w:p w14:paraId="40BE6B61" w14:textId="77777777" w:rsidR="008D45CD" w:rsidRDefault="008D45CD">
      <w:r>
        <w:t>• This imagery directly echoes the Old Testament indictment of Israel's false shepherds in Ezekiel 34. The Lord declared, "My sheep wandered through all the mountains... yes, My flock was scattered over all the face of the earth, and no one was seeking or searching for them."</w:t>
      </w:r>
    </w:p>
    <w:p w14:paraId="760657C5" w14:textId="77777777" w:rsidR="008D45CD" w:rsidRDefault="008D45CD">
      <w:r>
        <w:t>• The word contrast is beautiful: those who are "cast down" by the world and its false shepherds are the very ones whom Jesus gathers, heals, and lifts up.</w:t>
      </w:r>
    </w:p>
    <w:p w14:paraId="07FB007F" w14:textId="77777777" w:rsidR="008D45CD" w:rsidRDefault="008D45CD"/>
    <w:p w14:paraId="3FFBB6A3" w14:textId="77777777" w:rsidR="008D45CD" w:rsidRPr="008D45CD" w:rsidRDefault="008D45CD">
      <w:pPr>
        <w:rPr>
          <w:b/>
        </w:rPr>
      </w:pPr>
      <w:r w:rsidRPr="008D45CD">
        <w:rPr>
          <w:b/>
        </w:rPr>
        <w:t>8. References</w:t>
      </w:r>
    </w:p>
    <w:p w14:paraId="5B09E86E" w14:textId="77777777" w:rsidR="008D45CD" w:rsidRDefault="008D45CD">
      <w:r>
        <w:t>• BDAG (Bauer, Danker, Arndt, Gingrich Greek-English Lexicon)</w:t>
      </w:r>
    </w:p>
    <w:p w14:paraId="35777101" w14:textId="77777777" w:rsidR="008D45CD" w:rsidRDefault="008D45CD">
      <w:r>
        <w:t>• Thayer's Greek-English Lexicon</w:t>
      </w:r>
    </w:p>
    <w:p w14:paraId="7D56B779" w14:textId="77777777" w:rsidR="008D45CD" w:rsidRDefault="008D45CD">
      <w:r>
        <w:t>• NIDNTTE (New International Dictionary of New Testament Theology and Exegesis)</w:t>
      </w:r>
    </w:p>
    <w:p w14:paraId="0AB62A32" w14:textId="77777777" w:rsidR="008D45CD" w:rsidRDefault="008D45CD">
      <w:r>
        <w:t>• Vine's Expository Dictionary of New Testament Words</w:t>
      </w:r>
    </w:p>
    <w:p w14:paraId="2D17DFC1" w14:textId="77777777" w:rsidR="008D45CD" w:rsidRDefault="008D45CD">
      <w:r>
        <w:t>• Blue Letter Bible</w:t>
      </w:r>
    </w:p>
    <w:p w14:paraId="11D9427D" w14:textId="77777777" w:rsidR="008D45CD" w:rsidRDefault="008D45CD">
      <w:r>
        <w:t>• Precept Austin</w:t>
      </w:r>
    </w:p>
    <w:p w14:paraId="0CE52421" w14:textId="56D86AC2" w:rsidR="004C5552" w:rsidRDefault="008D45CD">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45C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F75F"/>
  <w15:chartTrackingRefBased/>
  <w15:docId w15:val="{D59791C0-926F-4110-808A-08D03A68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4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4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5CD"/>
    <w:rPr>
      <w:rFonts w:eastAsiaTheme="majorEastAsia" w:cstheme="majorBidi"/>
      <w:color w:val="272727" w:themeColor="text1" w:themeTint="D8"/>
    </w:rPr>
  </w:style>
  <w:style w:type="paragraph" w:styleId="Title">
    <w:name w:val="Title"/>
    <w:basedOn w:val="Normal"/>
    <w:next w:val="Normal"/>
    <w:link w:val="TitleChar"/>
    <w:uiPriority w:val="10"/>
    <w:qFormat/>
    <w:rsid w:val="008D4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5CD"/>
    <w:pPr>
      <w:spacing w:before="160"/>
      <w:jc w:val="center"/>
    </w:pPr>
    <w:rPr>
      <w:i/>
      <w:iCs/>
      <w:color w:val="404040" w:themeColor="text1" w:themeTint="BF"/>
    </w:rPr>
  </w:style>
  <w:style w:type="character" w:customStyle="1" w:styleId="QuoteChar">
    <w:name w:val="Quote Char"/>
    <w:basedOn w:val="DefaultParagraphFont"/>
    <w:link w:val="Quote"/>
    <w:uiPriority w:val="29"/>
    <w:rsid w:val="008D45CD"/>
    <w:rPr>
      <w:i/>
      <w:iCs/>
      <w:color w:val="404040" w:themeColor="text1" w:themeTint="BF"/>
    </w:rPr>
  </w:style>
  <w:style w:type="paragraph" w:styleId="ListParagraph">
    <w:name w:val="List Paragraph"/>
    <w:basedOn w:val="Normal"/>
    <w:uiPriority w:val="34"/>
    <w:qFormat/>
    <w:rsid w:val="008D45CD"/>
    <w:pPr>
      <w:ind w:left="720"/>
      <w:contextualSpacing/>
    </w:pPr>
  </w:style>
  <w:style w:type="character" w:styleId="IntenseEmphasis">
    <w:name w:val="Intense Emphasis"/>
    <w:basedOn w:val="DefaultParagraphFont"/>
    <w:uiPriority w:val="21"/>
    <w:qFormat/>
    <w:rsid w:val="008D45CD"/>
    <w:rPr>
      <w:i/>
      <w:iCs/>
      <w:color w:val="2E74B5" w:themeColor="accent1" w:themeShade="BF"/>
    </w:rPr>
  </w:style>
  <w:style w:type="paragraph" w:styleId="IntenseQuote">
    <w:name w:val="Intense Quote"/>
    <w:basedOn w:val="Normal"/>
    <w:next w:val="Normal"/>
    <w:link w:val="IntenseQuoteChar"/>
    <w:uiPriority w:val="30"/>
    <w:qFormat/>
    <w:rsid w:val="008D45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45CD"/>
    <w:rPr>
      <w:i/>
      <w:iCs/>
      <w:color w:val="2E74B5" w:themeColor="accent1" w:themeShade="BF"/>
    </w:rPr>
  </w:style>
  <w:style w:type="character" w:styleId="IntenseReference">
    <w:name w:val="Intense Reference"/>
    <w:basedOn w:val="DefaultParagraphFont"/>
    <w:uiPriority w:val="32"/>
    <w:qFormat/>
    <w:rsid w:val="008D45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4397</Characters>
  <Application>Microsoft Office Word</Application>
  <DocSecurity>0</DocSecurity>
  <Lines>84</Lines>
  <Paragraphs>45</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