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1E51" w14:textId="77777777" w:rsidR="00230867" w:rsidRPr="00230867" w:rsidRDefault="00230867">
      <w:pPr>
        <w:rPr>
          <w:b/>
        </w:rPr>
      </w:pPr>
      <w:r w:rsidRPr="00230867">
        <w:rPr>
          <w:b/>
        </w:rPr>
        <w:t>GREET - ( aspazomai , Strong's G782 )</w:t>
      </w:r>
    </w:p>
    <w:p w14:paraId="225786D4" w14:textId="77777777" w:rsidR="00230867" w:rsidRDefault="00230867">
      <w:r w:rsidRPr="00230867">
        <w:rPr>
          <w:b/>
        </w:rPr>
        <w:t>Summary:</w:t>
      </w:r>
    </w:p>
    <w:p w14:paraId="0A368A9F" w14:textId="77777777" w:rsidR="00230867" w:rsidRDefault="00230867">
      <w:r>
        <w:t>The Greek term aspazomai carries a rich depth of meaning that far exceeds a casual, polite nod. In its biblical context, it describes a warm embrace, a heartfelt welcome, and an affectionate reaching out to others. When applied to the disciples entering a home, it represents bringing the tangible peace and blessing of Christ into a household, acting as ambassadors of the King whose greeting carries spiritual weight and reality.</w:t>
      </w:r>
    </w:p>
    <w:p w14:paraId="25131890" w14:textId="77777777" w:rsidR="00230867" w:rsidRDefault="00230867"/>
    <w:p w14:paraId="2CDE3787" w14:textId="77777777" w:rsidR="00230867" w:rsidRDefault="00230867">
      <w:r w:rsidRPr="00230867">
        <w:rPr>
          <w:b/>
        </w:rPr>
        <w:t>Full Study:</w:t>
      </w:r>
    </w:p>
    <w:p w14:paraId="2D42B0B0" w14:textId="77777777" w:rsidR="00230867" w:rsidRDefault="00230867"/>
    <w:p w14:paraId="3E0F8C4A" w14:textId="77777777" w:rsidR="00230867" w:rsidRPr="00230867" w:rsidRDefault="00230867">
      <w:pPr>
        <w:rPr>
          <w:b/>
        </w:rPr>
      </w:pPr>
      <w:r w:rsidRPr="00230867">
        <w:rPr>
          <w:b/>
        </w:rPr>
        <w:t>1. Word Picture / Background</w:t>
      </w:r>
    </w:p>
    <w:p w14:paraId="26232860" w14:textId="77777777" w:rsidR="00230867" w:rsidRDefault="00230867">
      <w:r>
        <w:t>- The root idea historically involves folding someone in one's arms, embracing them, or drawing them close.</w:t>
      </w:r>
    </w:p>
    <w:p w14:paraId="6D1B660D" w14:textId="77777777" w:rsidR="00230867" w:rsidRDefault="00230867">
      <w:r>
        <w:t>- In the ancient Greco-Roman and Jewish worlds, greetings were elaborate, often involving physical touch, kisses, prostration, or formal blessings depending on the social status of the persons involved.</w:t>
      </w:r>
    </w:p>
    <w:p w14:paraId="24F9C5AE" w14:textId="77777777" w:rsidR="00230867" w:rsidRDefault="00230867">
      <w:r>
        <w:t>- The term shifts from a purely physical action of greeting to expressing sincere goodwill, Christian affection, and fellowship among believers.</w:t>
      </w:r>
    </w:p>
    <w:p w14:paraId="2455DF4A" w14:textId="77777777" w:rsidR="00230867" w:rsidRDefault="00230867"/>
    <w:p w14:paraId="4E19B6EC" w14:textId="77777777" w:rsidR="00230867" w:rsidRPr="00230867" w:rsidRDefault="00230867">
      <w:pPr>
        <w:rPr>
          <w:b/>
        </w:rPr>
      </w:pPr>
      <w:r w:rsidRPr="00230867">
        <w:rPr>
          <w:b/>
        </w:rPr>
        <w:t>2. Meaning / Lexical Definition</w:t>
      </w:r>
    </w:p>
    <w:p w14:paraId="6F1CE857" w14:textId="77777777" w:rsidR="00230867" w:rsidRDefault="00230867">
      <w:r>
        <w:t>- To welcome gladly, to receive with joy and affection.</w:t>
      </w:r>
    </w:p>
    <w:p w14:paraId="7B8FDF5C" w14:textId="77777777" w:rsidR="00230867" w:rsidRDefault="00230867">
      <w:r>
        <w:t>- To salute, greet, or pay respects to someone, either upon meeting or departing.</w:t>
      </w:r>
    </w:p>
    <w:p w14:paraId="09FB8BB3" w14:textId="77777777" w:rsidR="00230867" w:rsidRDefault="00230867">
      <w:r>
        <w:t>- To embrace or cling to something mentally or morally, such as welcoming a promise or a way of life.</w:t>
      </w:r>
    </w:p>
    <w:p w14:paraId="70A7F806" w14:textId="77777777" w:rsidR="00230867" w:rsidRDefault="00230867">
      <w:r>
        <w:t>- In interpersonal relationships, it conveys active warmth, honor, and relational solidarity.</w:t>
      </w:r>
    </w:p>
    <w:p w14:paraId="7D73C547" w14:textId="77777777" w:rsidR="00230867" w:rsidRDefault="00230867"/>
    <w:p w14:paraId="652D1098" w14:textId="77777777" w:rsidR="00230867" w:rsidRPr="00230867" w:rsidRDefault="00230867">
      <w:pPr>
        <w:rPr>
          <w:b/>
        </w:rPr>
      </w:pPr>
      <w:r w:rsidRPr="00230867">
        <w:rPr>
          <w:b/>
        </w:rPr>
        <w:t>3. Usage and Word Pictures</w:t>
      </w:r>
    </w:p>
    <w:p w14:paraId="67852DB2" w14:textId="77777777" w:rsidR="00230867" w:rsidRDefault="00230867">
      <w:r>
        <w:t>- A physical embrace: Used of people running to meet someone, throwing their arms around them, or welcoming them after a long separation.</w:t>
      </w:r>
    </w:p>
    <w:p w14:paraId="1BDA7CE2" w14:textId="77777777" w:rsidR="00230867" w:rsidRDefault="00230867">
      <w:r>
        <w:t>- A royal or respectful salute: Used when officials or crowds pay homage or welcome a dignitary.</w:t>
      </w:r>
    </w:p>
    <w:p w14:paraId="77FA2E12" w14:textId="77777777" w:rsidR="00230867" w:rsidRDefault="00230867">
      <w:r>
        <w:t>- A pastoral and spiritual embrace: Used extensively in the closing chapters of Pauline epistles to send warm, personalized Christian love to specific members of the local church.</w:t>
      </w:r>
    </w:p>
    <w:p w14:paraId="7C26245B" w14:textId="77777777" w:rsidR="00230867" w:rsidRDefault="00230867"/>
    <w:p w14:paraId="653785C6" w14:textId="77777777" w:rsidR="00230867" w:rsidRPr="00230867" w:rsidRDefault="00230867">
      <w:pPr>
        <w:rPr>
          <w:b/>
        </w:rPr>
      </w:pPr>
      <w:r w:rsidRPr="00230867">
        <w:rPr>
          <w:b/>
        </w:rPr>
        <w:t>4. Theological Implications</w:t>
      </w:r>
    </w:p>
    <w:p w14:paraId="7CF494C6" w14:textId="77777777" w:rsidR="00230867" w:rsidRDefault="00230867">
      <w:r>
        <w:t>- Christian greeting is never merely secular etiquette; it is an extension of God's grace and peace to another human being.</w:t>
      </w:r>
    </w:p>
    <w:p w14:paraId="5CC31225" w14:textId="77777777" w:rsidR="00230867" w:rsidRDefault="00230867">
      <w:r>
        <w:t>- When believers greet one another in the Lord, they acknowledge their shared union in Christ, making social, ethnic, and economic barriers secondary to spiritual brotherhood.</w:t>
      </w:r>
    </w:p>
    <w:p w14:paraId="77F47840" w14:textId="77777777" w:rsidR="00230867" w:rsidRDefault="00230867">
      <w:r>
        <w:t>- The warmth commanded in Christian greetings reflects the welcoming heart of God the Father toward sinners reconciled through Christ.</w:t>
      </w:r>
    </w:p>
    <w:p w14:paraId="7E4D5DA5" w14:textId="77777777" w:rsidR="00230867" w:rsidRDefault="00230867"/>
    <w:p w14:paraId="3D3CEF04" w14:textId="77777777" w:rsidR="00230867" w:rsidRPr="00230867" w:rsidRDefault="00230867">
      <w:pPr>
        <w:rPr>
          <w:b/>
        </w:rPr>
      </w:pPr>
      <w:r w:rsidRPr="00230867">
        <w:rPr>
          <w:b/>
        </w:rPr>
        <w:t>5. Contextual Nuance in the Passage</w:t>
      </w:r>
    </w:p>
    <w:p w14:paraId="35C5A3C2" w14:textId="77777777" w:rsidR="00230867" w:rsidRDefault="00230867">
      <w:r>
        <w:t>- In Matthew 10:12, Jesus instructs His disciples as they set out on their limited mission: "And when you go into a household, greet it."</w:t>
      </w:r>
    </w:p>
    <w:p w14:paraId="40076280" w14:textId="77777777" w:rsidR="00230867" w:rsidRDefault="00230867">
      <w:r>
        <w:t>- Here, the greeting acts as a spiritual probe and a vehicle for divine peace. The disciples' greeting of peace (shalom) is not just a polite conversation starter; it carries the presence and offer of the kingdom. If the house is worthy, that peace rests upon it; if not, it returns to the disciples (Matthew 10:13).</w:t>
      </w:r>
    </w:p>
    <w:p w14:paraId="68DC88C6" w14:textId="77777777" w:rsidR="00230867" w:rsidRDefault="00230867">
      <w:r>
        <w:t>- The word establishes the disciples not as rude intruders, but as benevolent heralds bringing God's grace directly to the doorsteps of everyday people.</w:t>
      </w:r>
    </w:p>
    <w:p w14:paraId="6878FE43" w14:textId="77777777" w:rsidR="00230867" w:rsidRDefault="00230867"/>
    <w:p w14:paraId="35183481" w14:textId="77777777" w:rsidR="00230867" w:rsidRPr="00230867" w:rsidRDefault="00230867">
      <w:pPr>
        <w:rPr>
          <w:b/>
        </w:rPr>
      </w:pPr>
      <w:r w:rsidRPr="00230867">
        <w:rPr>
          <w:b/>
        </w:rPr>
        <w:t>6. Key Uses in Other Verses (NKJV)</w:t>
      </w:r>
    </w:p>
    <w:p w14:paraId="15B86496" w14:textId="77777777" w:rsidR="00230867" w:rsidRDefault="00230867">
      <w:r>
        <w:t>- Matthew 5:47 - And if you greet your brethren only, what do you do more than others? Do not even the tax collectors do so?</w:t>
      </w:r>
    </w:p>
    <w:p w14:paraId="4FA4DF27" w14:textId="77777777" w:rsidR="00230867" w:rsidRDefault="00230867">
      <w:r>
        <w:t>- Romans 16:3 - Greet Priscilla and Aquila, my helpers in Christ Jesus.</w:t>
      </w:r>
    </w:p>
    <w:p w14:paraId="5A0097E5" w14:textId="77777777" w:rsidR="00230867" w:rsidRDefault="00230867">
      <w:r>
        <w:t>- 2 Corinthians 13:12 - Greet one another with a holy kiss.</w:t>
      </w:r>
    </w:p>
    <w:p w14:paraId="42DF9767" w14:textId="77777777" w:rsidR="00230867" w:rsidRDefault="00230867">
      <w:r>
        <w:t>- Philippians 4:21 - Greet every saint in Christ Jesus. The brethren who are with me greet you.</w:t>
      </w:r>
    </w:p>
    <w:p w14:paraId="64A624DD" w14:textId="77777777" w:rsidR="00230867" w:rsidRDefault="00230867"/>
    <w:p w14:paraId="58AF1864" w14:textId="77777777" w:rsidR="00230867" w:rsidRPr="00230867" w:rsidRDefault="00230867">
      <w:pPr>
        <w:rPr>
          <w:b/>
        </w:rPr>
      </w:pPr>
      <w:r w:rsidRPr="00230867">
        <w:rPr>
          <w:b/>
        </w:rPr>
        <w:t>7. Other Relevant Insights</w:t>
      </w:r>
    </w:p>
    <w:p w14:paraId="3A55F868" w14:textId="77777777" w:rsidR="00230867" w:rsidRDefault="00230867">
      <w:r>
        <w:t>- The frequency of this word in New Testament epistle endings (especially Romans 16) highlights that early Christianity was deeply relational, affectionate, and personal, marked by a culture of warmth rather than cold institutionalism.</w:t>
      </w:r>
    </w:p>
    <w:p w14:paraId="0091C67F" w14:textId="77777777" w:rsidR="00230867" w:rsidRDefault="00230867">
      <w:r>
        <w:t>- In Hebrews 11:13, the same root is used to describe the patriarchs who "saw [the promises] afar off, were assured of them, embraced them [aspazomai], and confessed that they were strangers and pilgrims on the earth."</w:t>
      </w:r>
    </w:p>
    <w:p w14:paraId="7799B77F" w14:textId="77777777" w:rsidR="00230867" w:rsidRDefault="00230867"/>
    <w:p w14:paraId="247BE98F" w14:textId="77777777" w:rsidR="00230867" w:rsidRPr="00230867" w:rsidRDefault="00230867">
      <w:pPr>
        <w:rPr>
          <w:b/>
        </w:rPr>
      </w:pPr>
      <w:r w:rsidRPr="00230867">
        <w:rPr>
          <w:b/>
        </w:rPr>
        <w:t>8. References</w:t>
      </w:r>
    </w:p>
    <w:p w14:paraId="4AEE0F05" w14:textId="77777777" w:rsidR="00230867" w:rsidRDefault="00230867">
      <w:r>
        <w:t>- Theological Dictionary of the New Testament (TDNT)</w:t>
      </w:r>
    </w:p>
    <w:p w14:paraId="3AEBD927" w14:textId="77777777" w:rsidR="00230867" w:rsidRDefault="00230867">
      <w:r>
        <w:t>- Vine's Expository Dictionary of Old and New Testament Words</w:t>
      </w:r>
    </w:p>
    <w:p w14:paraId="7EEB7D50" w14:textId="77777777" w:rsidR="00230867" w:rsidRDefault="00230867">
      <w:r>
        <w:t>- New International Dictionary of New Testament Theology and Exegesis (NIDNTTE)</w:t>
      </w:r>
    </w:p>
    <w:p w14:paraId="6B352F7C" w14:textId="77777777" w:rsidR="00230867" w:rsidRDefault="00230867">
      <w:r>
        <w:t>- Enduring Word Bible Commentary by David Guzik</w:t>
      </w:r>
    </w:p>
    <w:p w14:paraId="7FBC9240" w14:textId="726BA660" w:rsidR="004C5552" w:rsidRDefault="00230867">
      <w:r>
        <w:t>- Precept Austin Commentary Resources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867"/>
    <w:rsid w:val="00017747"/>
    <w:rsid w:val="00023A4A"/>
    <w:rsid w:val="0006763F"/>
    <w:rsid w:val="000C53AC"/>
    <w:rsid w:val="00146083"/>
    <w:rsid w:val="001B2D17"/>
    <w:rsid w:val="002058F7"/>
    <w:rsid w:val="00224809"/>
    <w:rsid w:val="00230867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2030"/>
  <w15:chartTrackingRefBased/>
  <w15:docId w15:val="{2C74F9E0-0E07-4F77-AAF9-5295D2BA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86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8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86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86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655</Words>
  <Characters>3410</Characters>
  <Application>Microsoft Office Word</Application>
  <DocSecurity>0</DocSecurity>
  <Lines>65</Lines>
  <Paragraphs>35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2026-08-13T02:00:00Z</dcterms:created>
  <dcterms:modified xsi:type="dcterms:W3CDTF">2026-08-13T02:00:00Z</dcterms:modified>
</cp:coreProperties>
</file>