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D4BFA" w14:textId="77777777" w:rsidR="00E41084" w:rsidRPr="00E41084" w:rsidRDefault="00E41084">
      <w:pPr>
        <w:rPr>
          <w:b/>
        </w:rPr>
      </w:pPr>
      <w:r w:rsidRPr="00E41084">
        <w:rPr>
          <w:b/>
        </w:rPr>
        <w:t>END - ( telos , Strong's G5056 )</w:t>
      </w:r>
    </w:p>
    <w:p w14:paraId="2888E12D" w14:textId="77777777" w:rsidR="00E41084" w:rsidRDefault="00E41084">
      <w:r w:rsidRPr="00E41084">
        <w:rPr>
          <w:b/>
        </w:rPr>
        <w:t>Summary:</w:t>
      </w:r>
    </w:p>
    <w:p w14:paraId="7EB7A31A" w14:textId="77777777" w:rsidR="00E41084" w:rsidRDefault="00E41084">
      <w:r>
        <w:t>The Greek word telos does not merely refer to a chronological cessation or a sudden halting point. Instead, it signifies a consummation, goal, purpose, or ultimate outcome. In Matthew 10:22, "the end" represents the final limit of a believer's earthly trial—either the completion of their physical life under persecution or the final consummation of the age at Christ's return. To endure to this telos is to remain steadfast in faith until the goal of final salvation is fully realized.</w:t>
      </w:r>
    </w:p>
    <w:p w14:paraId="1F45EFA4" w14:textId="77777777" w:rsidR="00E41084" w:rsidRDefault="00E41084"/>
    <w:p w14:paraId="04FA4929" w14:textId="77777777" w:rsidR="00E41084" w:rsidRDefault="00E41084">
      <w:r w:rsidRPr="00E41084">
        <w:rPr>
          <w:b/>
        </w:rPr>
        <w:t>Full Study:</w:t>
      </w:r>
    </w:p>
    <w:p w14:paraId="6526AEC7" w14:textId="77777777" w:rsidR="00E41084" w:rsidRDefault="00E41084"/>
    <w:p w14:paraId="1AF7A3A3" w14:textId="77777777" w:rsidR="00E41084" w:rsidRPr="00E41084" w:rsidRDefault="00E41084">
      <w:pPr>
        <w:rPr>
          <w:b/>
        </w:rPr>
      </w:pPr>
      <w:r w:rsidRPr="00E41084">
        <w:rPr>
          <w:b/>
        </w:rPr>
        <w:t xml:space="preserve"> 1. Word Picture / Background</w:t>
      </w:r>
    </w:p>
    <w:p w14:paraId="08BC0F34" w14:textId="77777777" w:rsidR="00E41084" w:rsidRDefault="00E41084">
      <w:r>
        <w:t>In ancient Greek culture, telos carried deep philosophical and practical significance. It described the completion of a process, the fulfillment of a duty, or the ultimate destination of a journey. Think of an arrow hitting its target, a runner crossing the finish line, or a fruit reaching full maturity on the vine. It is not a sudden, accidental stopping point (such as a car running out of gasoline), but rather the planned, organic realization of an intended design. In classical teleology, everything in creation was believed to move toward its own telos—its proper end or perfection.</w:t>
      </w:r>
    </w:p>
    <w:p w14:paraId="61E13EF6" w14:textId="77777777" w:rsidR="00E41084" w:rsidRDefault="00E41084"/>
    <w:p w14:paraId="48B954B4" w14:textId="77777777" w:rsidR="00E41084" w:rsidRPr="00E41084" w:rsidRDefault="00E41084">
      <w:pPr>
        <w:rPr>
          <w:b/>
        </w:rPr>
      </w:pPr>
      <w:r w:rsidRPr="00E41084">
        <w:rPr>
          <w:b/>
        </w:rPr>
        <w:t xml:space="preserve"> 2. Meaning / Lexical Definition</w:t>
      </w:r>
    </w:p>
    <w:p w14:paraId="0716D488" w14:textId="77777777" w:rsidR="00E41084" w:rsidRDefault="00E41084">
      <w:r>
        <w:t>The term telos means the termination, limit, or final boundary of something, but more specifically, the goal, purpose, or consummation toward which something tends. The word possesses three primary dimensions of meaning:</w:t>
      </w:r>
    </w:p>
    <w:p w14:paraId="7850541D" w14:textId="77777777" w:rsidR="00E41084" w:rsidRDefault="00E41084">
      <w:r>
        <w:t>• Termination: The chronological end or cessation of an event, period, or state.</w:t>
      </w:r>
    </w:p>
    <w:p w14:paraId="2E524D2A" w14:textId="77777777" w:rsidR="00E41084" w:rsidRDefault="00E41084">
      <w:r>
        <w:t>• Consummation/Goal: The ultimate outcome, fulfillment, or target of a process.</w:t>
      </w:r>
    </w:p>
    <w:p w14:paraId="5C597DFF" w14:textId="77777777" w:rsidR="00E41084" w:rsidRDefault="00E41084">
      <w:r>
        <w:t>• Obligation/Tribute: A civic tax or toll paid to complete a financial duty (though this nuance is not active in Matthew 10:22).</w:t>
      </w:r>
    </w:p>
    <w:p w14:paraId="679DCEBB" w14:textId="77777777" w:rsidR="00E41084" w:rsidRDefault="00E41084"/>
    <w:p w14:paraId="1C8C8B64" w14:textId="77777777" w:rsidR="00E41084" w:rsidRPr="00E41084" w:rsidRDefault="00E41084">
      <w:pPr>
        <w:rPr>
          <w:b/>
        </w:rPr>
      </w:pPr>
      <w:r w:rsidRPr="00E41084">
        <w:rPr>
          <w:b/>
        </w:rPr>
        <w:t xml:space="preserve"> 3. Usage and Word Pictures</w:t>
      </w:r>
    </w:p>
    <w:p w14:paraId="3FA88578" w14:textId="77777777" w:rsidR="00E41084" w:rsidRDefault="00E41084">
      <w:r>
        <w:t>Throughout the New Testament, telos is used to paint pictures of ultimate completion:</w:t>
      </w:r>
    </w:p>
    <w:p w14:paraId="291FC59E" w14:textId="77777777" w:rsidR="00E41084" w:rsidRDefault="00E41084">
      <w:r>
        <w:t>• The Finished Race: It depicts a runner who does not stop halfway but presses on to the finish line to receive the prize.</w:t>
      </w:r>
    </w:p>
    <w:p w14:paraId="56D7C9FC" w14:textId="77777777" w:rsidR="00E41084" w:rsidRDefault="00E41084">
      <w:r>
        <w:t>• The Mature Harvest: It refers to the final gathering of crop that has reached its full growth.</w:t>
      </w:r>
    </w:p>
    <w:p w14:paraId="7983F4C2" w14:textId="77777777" w:rsidR="00E41084" w:rsidRDefault="00E41084">
      <w:r>
        <w:t>• The Settled Account: It indicates the final payment of a debt or the closing of a ledger.</w:t>
      </w:r>
    </w:p>
    <w:p w14:paraId="4F3EA390" w14:textId="77777777" w:rsidR="00E41084" w:rsidRDefault="00E41084">
      <w:r>
        <w:t>• The Climax of History: It describes the final unfolding of God's redemptive plan, where history does not drift aimlessly but marches toward a deliberate, sovereignly appointed climax.</w:t>
      </w:r>
    </w:p>
    <w:p w14:paraId="27EEC983" w14:textId="77777777" w:rsidR="00E41084" w:rsidRDefault="00E41084"/>
    <w:p w14:paraId="61B6E888" w14:textId="77777777" w:rsidR="00E41084" w:rsidRPr="00E41084" w:rsidRDefault="00E41084">
      <w:pPr>
        <w:rPr>
          <w:b/>
        </w:rPr>
      </w:pPr>
      <w:r w:rsidRPr="00E41084">
        <w:rPr>
          <w:b/>
        </w:rPr>
        <w:t xml:space="preserve"> 4. Theological Implications</w:t>
      </w:r>
    </w:p>
    <w:p w14:paraId="40B78393" w14:textId="77777777" w:rsidR="00E41084" w:rsidRDefault="00E41084">
      <w:r>
        <w:t xml:space="preserve">Theologically, telos reminds believers that God is a God of purpose. Christian history and individual salvation are teleological; they are moving toward a magnificent, pre-determined finish. </w:t>
      </w:r>
    </w:p>
    <w:p w14:paraId="742FD2DC" w14:textId="77777777" w:rsidR="00E41084" w:rsidRDefault="00E41084">
      <w:r>
        <w:t>• Soteriological Perseverance: The Christian life is not a sprint but a marathon. Salvation has a past element (justification), a present element (sanctification), and a future telos (glorification).</w:t>
      </w:r>
    </w:p>
    <w:p w14:paraId="53A33780" w14:textId="77777777" w:rsidR="00E41084" w:rsidRDefault="00E41084">
      <w:r>
        <w:t>• Eschatological Certainty: Evil, suffering, and persecution are bounded. They have a strict limit and will be brought to an absolute end when Christ establishes His kingdom.</w:t>
      </w:r>
    </w:p>
    <w:p w14:paraId="6CB35AFF" w14:textId="77777777" w:rsidR="00E41084" w:rsidRDefault="00E41084">
      <w:r>
        <w:t>• Christ's Fulfillment: Jesus is the ultimate telos. He is the goal and fulfillment of the law, and the author and finisher of our faith.</w:t>
      </w:r>
    </w:p>
    <w:p w14:paraId="7D0FA8DE" w14:textId="77777777" w:rsidR="00E41084" w:rsidRDefault="00E41084"/>
    <w:p w14:paraId="4A2D77BF" w14:textId="77777777" w:rsidR="00E41084" w:rsidRPr="00E41084" w:rsidRDefault="00E41084">
      <w:pPr>
        <w:rPr>
          <w:b/>
        </w:rPr>
      </w:pPr>
      <w:r w:rsidRPr="00E41084">
        <w:rPr>
          <w:b/>
        </w:rPr>
        <w:t xml:space="preserve"> 5. Contextual Nuance in the Passage (Matthew 10:22)</w:t>
      </w:r>
    </w:p>
    <w:p w14:paraId="5F06F7AA" w14:textId="77777777" w:rsidR="00E41084" w:rsidRDefault="00E41084">
      <w:r>
        <w:t>In Matthew 10, Jesus is commissioning the Twelve Apostles for ministry, warning them of the fierce opposition, hatred, and betrayal they will face for His name's sake. In verse 22, He declares, "But he who endures to the end will be saved."</w:t>
      </w:r>
    </w:p>
    <w:p w14:paraId="39494F37" w14:textId="77777777" w:rsidR="00E41084" w:rsidRDefault="00E41084">
      <w:r>
        <w:t>• In this context, "the end" (telos) refers to the final boundary of the disciple's testing. For some, this meant enduring through persecution to the end of their physical lives (martyrdom). For others, it meant enduring to the end of the Jewish age or the final consummation of the world.</w:t>
      </w:r>
    </w:p>
    <w:p w14:paraId="5D75DCBA" w14:textId="77777777" w:rsidR="00E41084" w:rsidRDefault="00E41084">
      <w:r>
        <w:t>• The connection between endurance (hypomone) and the "end" (telos) is vital. Endurance is the active, triumphant capacity to bear up under heavy trials. The telos is the finish line.</w:t>
      </w:r>
    </w:p>
    <w:p w14:paraId="25D5F71E" w14:textId="77777777" w:rsidR="00E41084" w:rsidRDefault="00E41084">
      <w:r>
        <w:t>• Jesus is not teaching that human effort earns salvation. Rather, he is explaining that those who possess genuine, God-given faith will show the reality of that faith by persevering through persecution until the very end. The telos of their perseverance is the full realization of their salvation.</w:t>
      </w:r>
    </w:p>
    <w:p w14:paraId="7598B118" w14:textId="77777777" w:rsidR="00E41084" w:rsidRDefault="00E41084"/>
    <w:p w14:paraId="01A2CB2A" w14:textId="77777777" w:rsidR="00E41084" w:rsidRPr="00E41084" w:rsidRDefault="00E41084">
      <w:pPr>
        <w:rPr>
          <w:b/>
        </w:rPr>
      </w:pPr>
      <w:r w:rsidRPr="00E41084">
        <w:rPr>
          <w:b/>
        </w:rPr>
        <w:t xml:space="preserve"> 6. Key Uses in Other Verses (NKJV)</w:t>
      </w:r>
    </w:p>
    <w:p w14:paraId="2E46000F" w14:textId="77777777" w:rsidR="00E41084" w:rsidRDefault="00E41084">
      <w:r>
        <w:t>• Romans 10:4 – "For Christ is the end of the law for righteousness to everyone who believes."</w:t>
      </w:r>
    </w:p>
    <w:p w14:paraId="21CFECDF" w14:textId="77777777" w:rsidR="00E41084" w:rsidRDefault="00E41084">
      <w:r>
        <w:t>• 1 Peter 1:9 – "...receiving the end of your faith—the salvation of your souls."</w:t>
      </w:r>
    </w:p>
    <w:p w14:paraId="76B96918" w14:textId="77777777" w:rsidR="00E41084" w:rsidRDefault="00E41084">
      <w:r>
        <w:t>• Matthew 24:14 – "And this gospel of the kingdom will be preached in all the world as a witness to all the nations, and then the end will come."</w:t>
      </w:r>
    </w:p>
    <w:p w14:paraId="72FEDE59" w14:textId="77777777" w:rsidR="00E41084" w:rsidRDefault="00E41084">
      <w:r>
        <w:t>• Romans 6:21 – "What fruit did you have then in the things of which you are now ashamed? For the end of those things is death."</w:t>
      </w:r>
    </w:p>
    <w:p w14:paraId="6E00D8FC" w14:textId="77777777" w:rsidR="00E41084" w:rsidRDefault="00E41084">
      <w:r>
        <w:t>• Revelation 21:6 – "And He said to me, 'It is done! I am the Alpha and the Omega, the Beginning and the End...'"</w:t>
      </w:r>
    </w:p>
    <w:p w14:paraId="2B3DEB78" w14:textId="77777777" w:rsidR="00E41084" w:rsidRDefault="00E41084"/>
    <w:p w14:paraId="03512E72" w14:textId="77777777" w:rsidR="00E41084" w:rsidRPr="00E41084" w:rsidRDefault="00E41084">
      <w:pPr>
        <w:rPr>
          <w:b/>
        </w:rPr>
      </w:pPr>
      <w:r w:rsidRPr="00E41084">
        <w:rPr>
          <w:b/>
        </w:rPr>
        <w:t xml:space="preserve"> 7. Other Relevant Insights</w:t>
      </w:r>
    </w:p>
    <w:p w14:paraId="4FDDBD27" w14:textId="77777777" w:rsidR="00E41084" w:rsidRDefault="00E41084">
      <w:r>
        <w:t>• Cognate Relationship: telos is closely related to teleios (mature, complete, perfect) and the verb teleo (to finish, fulfill).</w:t>
      </w:r>
    </w:p>
    <w:p w14:paraId="0ED977E2" w14:textId="77777777" w:rsidR="00E41084" w:rsidRDefault="00E41084">
      <w:r>
        <w:t>• The Cry from the Cross: When Jesus cried out on the cross, "It is finished!" (tetelestai, from teleo), He was declaring that the work of redemption had reached its perfect, intended telos. The ultimate goal of the sacrificial system was fully realized in His death.</w:t>
      </w:r>
    </w:p>
    <w:p w14:paraId="616CAF9C" w14:textId="77777777" w:rsidR="00E41084" w:rsidRDefault="00E41084"/>
    <w:p w14:paraId="28B7FADC" w14:textId="77777777" w:rsidR="00E41084" w:rsidRPr="00E41084" w:rsidRDefault="00E41084">
      <w:pPr>
        <w:rPr>
          <w:b/>
        </w:rPr>
      </w:pPr>
      <w:r w:rsidRPr="00E41084">
        <w:rPr>
          <w:b/>
        </w:rPr>
        <w:t xml:space="preserve"> 8. References</w:t>
      </w:r>
    </w:p>
    <w:p w14:paraId="1995449E" w14:textId="77777777" w:rsidR="00E41084" w:rsidRDefault="00E41084">
      <w:r>
        <w:t>• BDAG</w:t>
      </w:r>
    </w:p>
    <w:p w14:paraId="664D418A" w14:textId="77777777" w:rsidR="00E41084" w:rsidRDefault="00E41084">
      <w:r>
        <w:t>• NIDNTTE</w:t>
      </w:r>
    </w:p>
    <w:p w14:paraId="4FDD7EC7" w14:textId="77777777" w:rsidR="00E41084" w:rsidRDefault="00E41084">
      <w:r>
        <w:t>• TDNT</w:t>
      </w:r>
    </w:p>
    <w:p w14:paraId="0C199340" w14:textId="77777777" w:rsidR="00E41084" w:rsidRDefault="00E41084">
      <w:r>
        <w:t>• Vine's Expository Dictionary</w:t>
      </w:r>
    </w:p>
    <w:p w14:paraId="51D2E77B" w14:textId="77777777" w:rsidR="00E41084" w:rsidRDefault="00E41084">
      <w:r>
        <w:t>• Blue Letter Bible</w:t>
      </w:r>
    </w:p>
    <w:p w14:paraId="54D751A2" w14:textId="230736AC" w:rsidR="004C5552" w:rsidRDefault="00E41084">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08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41084"/>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F5386"/>
  <w15:chartTrackingRefBased/>
  <w15:docId w15:val="{EC7F4606-41F7-4B5F-A033-A5D683947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410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0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0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0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410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0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0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084"/>
    <w:rPr>
      <w:rFonts w:eastAsiaTheme="majorEastAsia" w:cstheme="majorBidi"/>
      <w:color w:val="272727" w:themeColor="text1" w:themeTint="D8"/>
    </w:rPr>
  </w:style>
  <w:style w:type="paragraph" w:styleId="Title">
    <w:name w:val="Title"/>
    <w:basedOn w:val="Normal"/>
    <w:next w:val="Normal"/>
    <w:link w:val="TitleChar"/>
    <w:uiPriority w:val="10"/>
    <w:qFormat/>
    <w:rsid w:val="00E410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0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0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0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084"/>
    <w:pPr>
      <w:spacing w:before="160"/>
      <w:jc w:val="center"/>
    </w:pPr>
    <w:rPr>
      <w:i/>
      <w:iCs/>
      <w:color w:val="404040" w:themeColor="text1" w:themeTint="BF"/>
    </w:rPr>
  </w:style>
  <w:style w:type="character" w:customStyle="1" w:styleId="QuoteChar">
    <w:name w:val="Quote Char"/>
    <w:basedOn w:val="DefaultParagraphFont"/>
    <w:link w:val="Quote"/>
    <w:uiPriority w:val="29"/>
    <w:rsid w:val="00E41084"/>
    <w:rPr>
      <w:i/>
      <w:iCs/>
      <w:color w:val="404040" w:themeColor="text1" w:themeTint="BF"/>
    </w:rPr>
  </w:style>
  <w:style w:type="paragraph" w:styleId="ListParagraph">
    <w:name w:val="List Paragraph"/>
    <w:basedOn w:val="Normal"/>
    <w:uiPriority w:val="34"/>
    <w:qFormat/>
    <w:rsid w:val="00E41084"/>
    <w:pPr>
      <w:ind w:left="720"/>
      <w:contextualSpacing/>
    </w:pPr>
  </w:style>
  <w:style w:type="character" w:styleId="IntenseEmphasis">
    <w:name w:val="Intense Emphasis"/>
    <w:basedOn w:val="DefaultParagraphFont"/>
    <w:uiPriority w:val="21"/>
    <w:qFormat/>
    <w:rsid w:val="00E41084"/>
    <w:rPr>
      <w:i/>
      <w:iCs/>
      <w:color w:val="2E74B5" w:themeColor="accent1" w:themeShade="BF"/>
    </w:rPr>
  </w:style>
  <w:style w:type="paragraph" w:styleId="IntenseQuote">
    <w:name w:val="Intense Quote"/>
    <w:basedOn w:val="Normal"/>
    <w:next w:val="Normal"/>
    <w:link w:val="IntenseQuoteChar"/>
    <w:uiPriority w:val="30"/>
    <w:qFormat/>
    <w:rsid w:val="00E4108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41084"/>
    <w:rPr>
      <w:i/>
      <w:iCs/>
      <w:color w:val="2E74B5" w:themeColor="accent1" w:themeShade="BF"/>
    </w:rPr>
  </w:style>
  <w:style w:type="character" w:styleId="IntenseReference">
    <w:name w:val="Intense Reference"/>
    <w:basedOn w:val="DefaultParagraphFont"/>
    <w:uiPriority w:val="32"/>
    <w:qFormat/>
    <w:rsid w:val="00E4108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848</Words>
  <Characters>4414</Characters>
  <Application>Microsoft Office Word</Application>
  <DocSecurity>0</DocSecurity>
  <Lines>84</Lines>
  <Paragraphs>46</Paragraphs>
  <ScaleCrop>false</ScaleCrop>
  <Company/>
  <LinksUpToDate>false</LinksUpToDate>
  <CharactersWithSpaces>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2026-08-13T02:00:00Z</dcterms:created>
  <dcterms:modified xsi:type="dcterms:W3CDTF">2026-08-13T02:00:00Z</dcterms:modified>
</cp:coreProperties>
</file>