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A85D3B" w14:textId="77777777" w:rsidR="005779FF" w:rsidRPr="005779FF" w:rsidRDefault="005779FF">
      <w:pPr>
        <w:rPr>
          <w:b/>
        </w:rPr>
      </w:pPr>
      <w:r w:rsidRPr="005779FF">
        <w:rPr>
          <w:b/>
        </w:rPr>
        <w:t>MERCY - ( eleos , Strong's G1656 )</w:t>
      </w:r>
    </w:p>
    <w:p w14:paraId="7B3BF919" w14:textId="77777777" w:rsidR="005779FF" w:rsidRDefault="005779FF">
      <w:r w:rsidRPr="005779FF">
        <w:rPr>
          <w:b/>
        </w:rPr>
        <w:t>Summary:</w:t>
      </w:r>
    </w:p>
    <w:p w14:paraId="3D3B0512" w14:textId="77777777" w:rsidR="005779FF" w:rsidRDefault="005779FF">
      <w:r>
        <w:t>In Matthew 12:7, the Greek word eleos represents active, covenant-keeping compassion that prioritizes human need over sterile, legalistic ritualism. Jesus quotes the Old Testament to reprove the Pharisees, demonstrating that true faithfulness to God is characterized by a heart of mercy rather than the cold, judgmental execution of religious externalism.</w:t>
      </w:r>
    </w:p>
    <w:p w14:paraId="20C1D634" w14:textId="77777777" w:rsidR="005779FF" w:rsidRDefault="005779FF"/>
    <w:p w14:paraId="7CE50BFC" w14:textId="77777777" w:rsidR="005779FF" w:rsidRDefault="005779FF">
      <w:r w:rsidRPr="005779FF">
        <w:rPr>
          <w:b/>
        </w:rPr>
        <w:t>Full Study:</w:t>
      </w:r>
    </w:p>
    <w:p w14:paraId="62F157F6" w14:textId="77777777" w:rsidR="005779FF" w:rsidRDefault="005779FF"/>
    <w:p w14:paraId="2625A8FA" w14:textId="77777777" w:rsidR="005779FF" w:rsidRPr="005779FF" w:rsidRDefault="005779FF">
      <w:pPr>
        <w:rPr>
          <w:b/>
        </w:rPr>
      </w:pPr>
      <w:r w:rsidRPr="005779FF">
        <w:rPr>
          <w:b/>
        </w:rPr>
        <w:t xml:space="preserve"> 1. Word Picture / Background</w:t>
      </w:r>
    </w:p>
    <w:p w14:paraId="1A41A410" w14:textId="77777777" w:rsidR="005779FF" w:rsidRDefault="005779FF">
      <w:r>
        <w:t xml:space="preserve">In classical Greek, eleos was understood primarily as an emotion—an feeling of pity or sympathy felt toward someone suffering undeserved misfortune. However, the New Testament writers, deeply saturated in the Hebrew Scriptures, elevated this word. In the Septuagint (the Greek translation of the Old Testament), eleos was chosen to translate the rich Hebrew concept of chesed. </w:t>
      </w:r>
    </w:p>
    <w:p w14:paraId="21430F61" w14:textId="77777777" w:rsidR="005779FF" w:rsidRDefault="005779FF"/>
    <w:p w14:paraId="100FF949" w14:textId="77777777" w:rsidR="005779FF" w:rsidRDefault="005779FF">
      <w:r>
        <w:t>• Chesed is God's loyal, covenant-keeping love, kindness, and mercy. It is not a fleeting sentiment but a committed, action-oriented devotion that binds itself to another in trouble. Thus, the biblical word picture of eleos is not merely a passive feeling of pity, but active compassion that moves a person to meet the needs of the hurting, helpless, or suffering.</w:t>
      </w:r>
    </w:p>
    <w:p w14:paraId="24BC5067" w14:textId="77777777" w:rsidR="005779FF" w:rsidRDefault="005779FF"/>
    <w:p w14:paraId="34D37986" w14:textId="77777777" w:rsidR="005779FF" w:rsidRPr="005779FF" w:rsidRDefault="005779FF">
      <w:pPr>
        <w:rPr>
          <w:b/>
        </w:rPr>
      </w:pPr>
      <w:r w:rsidRPr="005779FF">
        <w:rPr>
          <w:b/>
        </w:rPr>
        <w:t xml:space="preserve"> 2. Meaning / Lexical Definition</w:t>
      </w:r>
    </w:p>
    <w:p w14:paraId="4FFAFC25" w14:textId="77777777" w:rsidR="005779FF" w:rsidRDefault="005779FF">
      <w:r>
        <w:t>The word refers to kindness, mercy, compassion, or clemency expressed in action. It carries two essential elements:</w:t>
      </w:r>
    </w:p>
    <w:p w14:paraId="4A360DEE" w14:textId="77777777" w:rsidR="005779FF" w:rsidRDefault="005779FF">
      <w:r>
        <w:t>• an inward feeling of compassion and pity for someone in distress or need, and</w:t>
      </w:r>
    </w:p>
    <w:p w14:paraId="0C4E5C2F" w14:textId="77777777" w:rsidR="005779FF" w:rsidRDefault="005779FF">
      <w:r>
        <w:t>• an outward manifestation of that pity in practical, helpful action.</w:t>
      </w:r>
    </w:p>
    <w:p w14:paraId="0A0D9134" w14:textId="77777777" w:rsidR="005779FF" w:rsidRDefault="005779FF"/>
    <w:p w14:paraId="1AC0F8A8" w14:textId="77777777" w:rsidR="005779FF" w:rsidRDefault="005779FF">
      <w:r>
        <w:t>It is the generous treatment of those who have no claim on it, assuming both a desperate need on the part of the recipient and the resources and willingness to help on the part of the giver. In the context of Jesus' ministry, it denotes the divine benevolence that seeks to relieve human misery.</w:t>
      </w:r>
    </w:p>
    <w:p w14:paraId="1A04EAA6" w14:textId="77777777" w:rsidR="005779FF" w:rsidRDefault="005779FF"/>
    <w:p w14:paraId="314F1F2C" w14:textId="77777777" w:rsidR="005779FF" w:rsidRPr="005779FF" w:rsidRDefault="005779FF">
      <w:pPr>
        <w:rPr>
          <w:b/>
        </w:rPr>
      </w:pPr>
      <w:r w:rsidRPr="005779FF">
        <w:rPr>
          <w:b/>
        </w:rPr>
        <w:t xml:space="preserve"> 3. Usage and Word Pictures</w:t>
      </w:r>
    </w:p>
    <w:p w14:paraId="1563DB92" w14:textId="77777777" w:rsidR="005779FF" w:rsidRDefault="005779FF">
      <w:r>
        <w:t>Throughout the New Testament, eleos is used to describe both God's attitude toward humanity and the attitude that God expects His people to display toward one another.</w:t>
      </w:r>
    </w:p>
    <w:p w14:paraId="59B4B74B" w14:textId="77777777" w:rsidR="005779FF" w:rsidRDefault="005779FF">
      <w:r>
        <w:t>• The Remedy for Misery: While grace (charis) is God's free favor addressing human guilt and sin, mercy (eleos) is God's active compassion addressing human misery and helplessness.</w:t>
      </w:r>
    </w:p>
    <w:p w14:paraId="6B17C451" w14:textId="77777777" w:rsidR="005779FF" w:rsidRDefault="005779FF">
      <w:r>
        <w:t>• The Cry of the Needy: In the Gospels, those seeking healing cry out, "Have mercy on us!" This is a plea for eleos—asking Jesus to translate His compassion into physical, life-transforming healing.</w:t>
      </w:r>
    </w:p>
    <w:p w14:paraId="07D63B47" w14:textId="77777777" w:rsidR="005779FF" w:rsidRDefault="005779FF">
      <w:r>
        <w:t>• The Heart of God: God is described as being "rich in mercy." It is the driving force behind the plan of redemption, motivating the incarnation and the cross.</w:t>
      </w:r>
    </w:p>
    <w:p w14:paraId="419D9B73" w14:textId="77777777" w:rsidR="005779FF" w:rsidRDefault="005779FF"/>
    <w:p w14:paraId="4AD972E3" w14:textId="77777777" w:rsidR="005779FF" w:rsidRPr="005779FF" w:rsidRDefault="005779FF">
      <w:pPr>
        <w:rPr>
          <w:b/>
        </w:rPr>
      </w:pPr>
      <w:r w:rsidRPr="005779FF">
        <w:rPr>
          <w:b/>
        </w:rPr>
        <w:t xml:space="preserve"> 4. Theological Implications</w:t>
      </w:r>
    </w:p>
    <w:p w14:paraId="4DC39551" w14:textId="77777777" w:rsidR="005779FF" w:rsidRDefault="005779FF">
      <w:r>
        <w:t>Theological truths embedded in eleos include:</w:t>
      </w:r>
    </w:p>
    <w:p w14:paraId="4624B591" w14:textId="77777777" w:rsidR="005779FF" w:rsidRDefault="005779FF">
      <w:r>
        <w:t>• Mercy over Ritual: God values the state of the human heart and the preservation of human life over the meticulous performance of religious ceremonies.</w:t>
      </w:r>
    </w:p>
    <w:p w14:paraId="39889094" w14:textId="77777777" w:rsidR="005779FF" w:rsidRDefault="005779FF">
      <w:r>
        <w:t>• The Weightier Matter: Mercy is not an optional virtue or a secondary ornament of the spiritual life; it is one of the "weightier matters of the law" (Matthew 23:23).</w:t>
      </w:r>
    </w:p>
    <w:p w14:paraId="219EBED4" w14:textId="77777777" w:rsidR="005779FF" w:rsidRDefault="005779FF">
      <w:r>
        <w:t>• The Test of True Religion: True alignment with God is demonstrated by how one treats the vulnerable. A religion that claims to honor God while remaining indifferent to, or exploitative of, human suffering is a counterfeit faith.</w:t>
      </w:r>
    </w:p>
    <w:p w14:paraId="72B20362" w14:textId="77777777" w:rsidR="005779FF" w:rsidRDefault="005779FF"/>
    <w:p w14:paraId="47AE18E4" w14:textId="77777777" w:rsidR="005779FF" w:rsidRPr="005779FF" w:rsidRDefault="005779FF">
      <w:pPr>
        <w:rPr>
          <w:b/>
        </w:rPr>
      </w:pPr>
      <w:r w:rsidRPr="005779FF">
        <w:rPr>
          <w:b/>
        </w:rPr>
        <w:t xml:space="preserve"> 5. Contextual Nuance in the Passage</w:t>
      </w:r>
    </w:p>
    <w:p w14:paraId="305CD364" w14:textId="77777777" w:rsidR="005779FF" w:rsidRDefault="005779FF">
      <w:r>
        <w:t xml:space="preserve">In Matthew 12:1–8, Jesus' disciples are walking through the grainfields on the Sabbath. Being hungry, they pluck heads of grain to eat. The Pharisees immediately accuse them of breaking the Sabbath. </w:t>
      </w:r>
    </w:p>
    <w:p w14:paraId="042985F6" w14:textId="77777777" w:rsidR="005779FF" w:rsidRDefault="005779FF"/>
    <w:p w14:paraId="7CC67F3E" w14:textId="77777777" w:rsidR="005779FF" w:rsidRDefault="005779FF">
      <w:r>
        <w:t>Jesus responds by quoting Hosea 6:6: "I desire mercy and not sacrifice." In this immediate context, the contrast is stark:</w:t>
      </w:r>
    </w:p>
    <w:p w14:paraId="2A3BB041" w14:textId="77777777" w:rsidR="005779FF" w:rsidRDefault="005779FF">
      <w:r>
        <w:t>• The Sacrifice of the Pharisees: They prioritized a rigid, hyper-literal, and fence-building interpretation of the Sabbath law ("sacrifice"), which blinded them to human hunger and need.</w:t>
      </w:r>
    </w:p>
    <w:p w14:paraId="54F7D0EB" w14:textId="77777777" w:rsidR="005779FF" w:rsidRDefault="005779FF">
      <w:r>
        <w:t>• The Mercy of Jesus: Jesus prioritized the preservation of life and the relief of human hunger ("mercy").</w:t>
      </w:r>
    </w:p>
    <w:p w14:paraId="795BA47A" w14:textId="77777777" w:rsidR="005779FF" w:rsidRDefault="005779FF"/>
    <w:p w14:paraId="5744EE94" w14:textId="77777777" w:rsidR="005779FF" w:rsidRDefault="005779FF">
      <w:r>
        <w:t>By invoking Hosea, Jesus reveals that the Pharisees had completely misunderstood the character of God and the purpose of His law. The law was given to bless and protect humanity, not to be a weapon of oppression. If the Pharisees had understood eleos—God's desire for active, loving compassion—they "would not have condemned the guiltless."</w:t>
      </w:r>
    </w:p>
    <w:p w14:paraId="24075D21" w14:textId="77777777" w:rsidR="005779FF" w:rsidRDefault="005779FF"/>
    <w:p w14:paraId="2FCF0ADB" w14:textId="77777777" w:rsidR="005779FF" w:rsidRPr="005779FF" w:rsidRDefault="005779FF">
      <w:pPr>
        <w:rPr>
          <w:b/>
        </w:rPr>
      </w:pPr>
      <w:r w:rsidRPr="005779FF">
        <w:rPr>
          <w:b/>
        </w:rPr>
        <w:t xml:space="preserve"> 6. Key Uses in Other Verses (NKJV)</w:t>
      </w:r>
    </w:p>
    <w:p w14:paraId="63F1F2A6" w14:textId="77777777" w:rsidR="005779FF" w:rsidRDefault="005779FF">
      <w:r>
        <w:t>• Matthew 9:13 - "But go and learn what this means: 'I desire mercy and not sacrifice.' For I did not come to call the righteous, but sinners, to repentance."</w:t>
      </w:r>
    </w:p>
    <w:p w14:paraId="7BBE5F68" w14:textId="77777777" w:rsidR="005779FF" w:rsidRDefault="005779FF">
      <w:r>
        <w:t>• Matthew 23:23 - "Woe to you, scribes and Pharisees, hypocrites! For you pay tithe of mint and anise and cummin, and have neglected the weightier matters of the law: justice and mercy and faith. These you ought to have done, without leaving the others undone."</w:t>
      </w:r>
    </w:p>
    <w:p w14:paraId="45EA08EA" w14:textId="77777777" w:rsidR="005779FF" w:rsidRDefault="005779FF">
      <w:r>
        <w:t>• Luke 10:37 - "And he said, 'He who showed mercy on him.' Then Jesus said to him, 'Go and do likewise.'"</w:t>
      </w:r>
    </w:p>
    <w:p w14:paraId="3E4FB11D" w14:textId="77777777" w:rsidR="005779FF" w:rsidRDefault="005779FF">
      <w:r>
        <w:t>• Ephesians 2:4 - "But God, who is rich in mercy, because of His great love with which He loved us,"</w:t>
      </w:r>
    </w:p>
    <w:p w14:paraId="55DDDDC4" w14:textId="77777777" w:rsidR="005779FF" w:rsidRDefault="005779FF">
      <w:r>
        <w:t>• Titus 3:5 - "not by works of righteousness which we have done, but according to His mercy He saved us, through the washing of regeneration and renewing of the Holy Spirit,"</w:t>
      </w:r>
    </w:p>
    <w:p w14:paraId="5C5E41D1" w14:textId="77777777" w:rsidR="005779FF" w:rsidRDefault="005779FF"/>
    <w:p w14:paraId="24FA48D7" w14:textId="77777777" w:rsidR="005779FF" w:rsidRPr="005779FF" w:rsidRDefault="005779FF">
      <w:pPr>
        <w:rPr>
          <w:b/>
        </w:rPr>
      </w:pPr>
      <w:r w:rsidRPr="005779FF">
        <w:rPr>
          <w:b/>
        </w:rPr>
        <w:t xml:space="preserve"> 7. Other Relevant Insights</w:t>
      </w:r>
    </w:p>
    <w:p w14:paraId="6E666477" w14:textId="77777777" w:rsidR="005779FF" w:rsidRDefault="005779FF">
      <w:r>
        <w:t>• The Contrast with Grace: A helpful way to distinguish eleos (mercy) from charis (grace) is that grace is God's favor to the undeserving, whereas mercy is His compassion to the miserable. Grace takes away our guilt; mercy relieves our misery. Both are necessary aspects of God's saving love.</w:t>
      </w:r>
    </w:p>
    <w:p w14:paraId="0ECDA3B2" w14:textId="77777777" w:rsidR="005779FF" w:rsidRDefault="005779FF">
      <w:r>
        <w:t>• Sovereign Remedy: In the ancient world, mercy was often viewed as a sign of weakness—a failure of justice. Jesus turns this Greco-Roman virtue system upside down, establishing mercy as the supreme mark of spiritual strength and divine likeness.</w:t>
      </w:r>
    </w:p>
    <w:p w14:paraId="5C89277A" w14:textId="77777777" w:rsidR="005779FF" w:rsidRDefault="005779FF"/>
    <w:p w14:paraId="171CC43F" w14:textId="77777777" w:rsidR="005779FF" w:rsidRPr="005779FF" w:rsidRDefault="005779FF">
      <w:pPr>
        <w:rPr>
          <w:b/>
        </w:rPr>
      </w:pPr>
      <w:r w:rsidRPr="005779FF">
        <w:rPr>
          <w:b/>
        </w:rPr>
        <w:t xml:space="preserve"> 8. References</w:t>
      </w:r>
    </w:p>
    <w:p w14:paraId="58BC657C" w14:textId="77777777" w:rsidR="005779FF" w:rsidRDefault="005779FF">
      <w:r>
        <w:t>• Blue Letter Bible</w:t>
      </w:r>
    </w:p>
    <w:p w14:paraId="6D4CA04E" w14:textId="77777777" w:rsidR="005779FF" w:rsidRDefault="005779FF">
      <w:r>
        <w:t>• Precept Austin</w:t>
      </w:r>
    </w:p>
    <w:p w14:paraId="5E276B09" w14:textId="77777777" w:rsidR="005779FF" w:rsidRDefault="005779FF">
      <w:r>
        <w:t>• BDAG</w:t>
      </w:r>
    </w:p>
    <w:p w14:paraId="6AEDBD9A" w14:textId="77777777" w:rsidR="005779FF" w:rsidRDefault="005779FF">
      <w:r>
        <w:t>• Thayer's Greek Lexicon</w:t>
      </w:r>
    </w:p>
    <w:p w14:paraId="4DE251EE" w14:textId="77777777" w:rsidR="005779FF" w:rsidRDefault="005779FF">
      <w:r>
        <w:t>• Vine's Expository Dictionary of New Testament Words</w:t>
      </w:r>
    </w:p>
    <w:p w14:paraId="0BA52E4B" w14:textId="7E6DE7EE" w:rsidR="004C5552" w:rsidRDefault="005779FF">
      <w:r>
        <w:t>• NIDNTTE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79F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779FF"/>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C5991"/>
  <w15:chartTrackingRefBased/>
  <w15:docId w15:val="{B97F5A4A-DD43-4F3E-80E2-00FC405D5A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779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79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79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79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779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79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79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79FF"/>
    <w:rPr>
      <w:rFonts w:eastAsiaTheme="majorEastAsia" w:cstheme="majorBidi"/>
      <w:color w:val="272727" w:themeColor="text1" w:themeTint="D8"/>
    </w:rPr>
  </w:style>
  <w:style w:type="paragraph" w:styleId="Title">
    <w:name w:val="Title"/>
    <w:basedOn w:val="Normal"/>
    <w:next w:val="Normal"/>
    <w:link w:val="TitleChar"/>
    <w:uiPriority w:val="10"/>
    <w:qFormat/>
    <w:rsid w:val="005779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79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79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79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79FF"/>
    <w:pPr>
      <w:spacing w:before="160"/>
      <w:jc w:val="center"/>
    </w:pPr>
    <w:rPr>
      <w:i/>
      <w:iCs/>
      <w:color w:val="404040" w:themeColor="text1" w:themeTint="BF"/>
    </w:rPr>
  </w:style>
  <w:style w:type="character" w:customStyle="1" w:styleId="QuoteChar">
    <w:name w:val="Quote Char"/>
    <w:basedOn w:val="DefaultParagraphFont"/>
    <w:link w:val="Quote"/>
    <w:uiPriority w:val="29"/>
    <w:rsid w:val="005779FF"/>
    <w:rPr>
      <w:i/>
      <w:iCs/>
      <w:color w:val="404040" w:themeColor="text1" w:themeTint="BF"/>
    </w:rPr>
  </w:style>
  <w:style w:type="paragraph" w:styleId="ListParagraph">
    <w:name w:val="List Paragraph"/>
    <w:basedOn w:val="Normal"/>
    <w:uiPriority w:val="34"/>
    <w:qFormat/>
    <w:rsid w:val="005779FF"/>
    <w:pPr>
      <w:ind w:left="720"/>
      <w:contextualSpacing/>
    </w:pPr>
  </w:style>
  <w:style w:type="character" w:styleId="IntenseEmphasis">
    <w:name w:val="Intense Emphasis"/>
    <w:basedOn w:val="DefaultParagraphFont"/>
    <w:uiPriority w:val="21"/>
    <w:qFormat/>
    <w:rsid w:val="005779FF"/>
    <w:rPr>
      <w:i/>
      <w:iCs/>
      <w:color w:val="2E74B5" w:themeColor="accent1" w:themeShade="BF"/>
    </w:rPr>
  </w:style>
  <w:style w:type="paragraph" w:styleId="IntenseQuote">
    <w:name w:val="Intense Quote"/>
    <w:basedOn w:val="Normal"/>
    <w:next w:val="Normal"/>
    <w:link w:val="IntenseQuoteChar"/>
    <w:uiPriority w:val="30"/>
    <w:qFormat/>
    <w:rsid w:val="005779F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779FF"/>
    <w:rPr>
      <w:i/>
      <w:iCs/>
      <w:color w:val="2E74B5" w:themeColor="accent1" w:themeShade="BF"/>
    </w:rPr>
  </w:style>
  <w:style w:type="character" w:styleId="IntenseReference">
    <w:name w:val="Intense Reference"/>
    <w:basedOn w:val="DefaultParagraphFont"/>
    <w:uiPriority w:val="32"/>
    <w:qFormat/>
    <w:rsid w:val="005779F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920</Words>
  <Characters>4787</Characters>
  <Application>Microsoft Office Word</Application>
  <DocSecurity>0</DocSecurity>
  <Lines>92</Lines>
  <Paragraphs>50</Paragraphs>
  <ScaleCrop>false</ScaleCrop>
  <Company/>
  <LinksUpToDate>false</LinksUpToDate>
  <CharactersWithSpaces>5657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2026-08-13T02:06:00Z</dcterms:created>
  <dcterms:modified xsi:type="dcterms:W3CDTF">2026-08-13T02:06:00Z</dcterms:modified>
</cp:coreProperties>
</file>