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41AC7" w14:textId="77777777" w:rsidR="008055BF" w:rsidRPr="008055BF" w:rsidRDefault="008055BF">
      <w:pPr>
        <w:rPr>
          <w:b/>
        </w:rPr>
      </w:pPr>
      <w:r w:rsidRPr="008055BF">
        <w:rPr>
          <w:b/>
        </w:rPr>
        <w:t>UNDERSTANDS - ( syniemi , Strong's G4920 )</w:t>
      </w:r>
    </w:p>
    <w:p w14:paraId="1CE5C8C9" w14:textId="77777777" w:rsidR="008055BF" w:rsidRDefault="008055BF">
      <w:r w:rsidRPr="008055BF">
        <w:rPr>
          <w:b/>
        </w:rPr>
        <w:t>Summary:</w:t>
      </w:r>
    </w:p>
    <w:p w14:paraId="347FB31F" w14:textId="77777777" w:rsidR="008055BF" w:rsidRDefault="008055BF">
      <w:r>
        <w:t>The Greek verb syniemi means to bring or set together in the mind. It refers to the act of mental synthesis, where one does not merely hear information but grasps its internal coherence and spiritual significance. In Matthew 13:19, it describes a vital step in receiving the gospel: the process of internalizing and comprehending the word of the kingdom, without which the truth remains on the surface and is quickly snatched away by the enemy.</w:t>
      </w:r>
    </w:p>
    <w:p w14:paraId="1329A238" w14:textId="77777777" w:rsidR="008055BF" w:rsidRDefault="008055BF"/>
    <w:p w14:paraId="3A72AC7C" w14:textId="77777777" w:rsidR="008055BF" w:rsidRDefault="008055BF">
      <w:r w:rsidRPr="008055BF">
        <w:rPr>
          <w:b/>
        </w:rPr>
        <w:t>Full Study:</w:t>
      </w:r>
    </w:p>
    <w:p w14:paraId="02996521" w14:textId="77777777" w:rsidR="008055BF" w:rsidRDefault="008055BF"/>
    <w:p w14:paraId="352937D8" w14:textId="77777777" w:rsidR="008055BF" w:rsidRPr="008055BF" w:rsidRDefault="008055BF">
      <w:pPr>
        <w:rPr>
          <w:b/>
        </w:rPr>
      </w:pPr>
      <w:r w:rsidRPr="008055BF">
        <w:rPr>
          <w:b/>
        </w:rPr>
        <w:t xml:space="preserve"> 1. Word Picture / Background</w:t>
      </w:r>
    </w:p>
    <w:p w14:paraId="75C3BB8D" w14:textId="77777777" w:rsidR="008055BF" w:rsidRDefault="008055BF">
      <w:r>
        <w:t xml:space="preserve">The word syniemi is a compound verb derived from syn (together) and hiemi (to send or put). Literally, it means "to send or bring together." The word picture is that of assembling separate pieces of a puzzle to see the whole picture, or bringing together facts and principles in the mind to form a coherent understanding. </w:t>
      </w:r>
    </w:p>
    <w:p w14:paraId="00A23FE7" w14:textId="77777777" w:rsidR="008055BF" w:rsidRDefault="008055BF"/>
    <w:p w14:paraId="56845606" w14:textId="77777777" w:rsidR="008055BF" w:rsidRDefault="008055BF">
      <w:r>
        <w:t xml:space="preserve">In classical Greek, the term was used to describe the mental faculty of perception, intelligence, and insight. It goes beyond the physical act of hearing or the passive reception of data; it is the active, cognitive integration of truth that leads to practical comprehension. </w:t>
      </w:r>
    </w:p>
    <w:p w14:paraId="481F52E4" w14:textId="77777777" w:rsidR="008055BF" w:rsidRDefault="008055BF"/>
    <w:p w14:paraId="6195C314" w14:textId="77777777" w:rsidR="008055BF" w:rsidRPr="008055BF" w:rsidRDefault="008055BF">
      <w:pPr>
        <w:rPr>
          <w:b/>
        </w:rPr>
      </w:pPr>
      <w:r w:rsidRPr="008055BF">
        <w:rPr>
          <w:b/>
        </w:rPr>
        <w:t xml:space="preserve"> 2. Meaning / Lexical Definition</w:t>
      </w:r>
    </w:p>
    <w:p w14:paraId="2863BC56" w14:textId="77777777" w:rsidR="008055BF" w:rsidRDefault="008055BF">
      <w:r>
        <w:t>The lexical definition of syniemi is to understand, comprehend, have insight into, or grasp the meaning of something. It involves:</w:t>
      </w:r>
    </w:p>
    <w:p w14:paraId="61757D98" w14:textId="77777777" w:rsidR="008055BF" w:rsidRDefault="008055BF">
      <w:r>
        <w:t>• Perceiving the relationship between things.</w:t>
      </w:r>
    </w:p>
    <w:p w14:paraId="46CAAEFC" w14:textId="77777777" w:rsidR="008055BF" w:rsidRDefault="008055BF">
      <w:r>
        <w:t>• Synthesizing information so that it makes sense.</w:t>
      </w:r>
    </w:p>
    <w:p w14:paraId="06D5EC20" w14:textId="77777777" w:rsidR="008055BF" w:rsidRDefault="008055BF">
      <w:r>
        <w:t>• Grasping the spiritual significance of a message.</w:t>
      </w:r>
    </w:p>
    <w:p w14:paraId="6D3B464D" w14:textId="77777777" w:rsidR="008055BF" w:rsidRDefault="008055BF">
      <w:r>
        <w:t>• Acting wisely based on a clear perception of reality.</w:t>
      </w:r>
    </w:p>
    <w:p w14:paraId="552DC510" w14:textId="77777777" w:rsidR="008055BF" w:rsidRDefault="008055BF"/>
    <w:p w14:paraId="24ECE3FC" w14:textId="77777777" w:rsidR="008055BF" w:rsidRDefault="008055BF">
      <w:r>
        <w:lastRenderedPageBreak/>
        <w:t>In the New Testament, syniemi is not merely an intellectual or academic exercise. It is a moral and spiritual capacity. It represents a heart that is open to God's truth, enabling the individual to connect divine revelation with personal application.</w:t>
      </w:r>
    </w:p>
    <w:p w14:paraId="3D92F4F3" w14:textId="77777777" w:rsidR="008055BF" w:rsidRDefault="008055BF"/>
    <w:p w14:paraId="6A9F35F4" w14:textId="77777777" w:rsidR="008055BF" w:rsidRPr="008055BF" w:rsidRDefault="008055BF">
      <w:pPr>
        <w:rPr>
          <w:b/>
        </w:rPr>
      </w:pPr>
      <w:r w:rsidRPr="008055BF">
        <w:rPr>
          <w:b/>
        </w:rPr>
        <w:t xml:space="preserve"> 3. Usage and Word Pictures</w:t>
      </w:r>
    </w:p>
    <w:p w14:paraId="1FB96ACC" w14:textId="77777777" w:rsidR="008055BF" w:rsidRDefault="008055BF">
      <w:r>
        <w:t xml:space="preserve">The verb syniemi occurs 26 times in the New Testament, predominantly in the Synoptic Gospels, where it is frequently used in the context of Jesus' parables. </w:t>
      </w:r>
    </w:p>
    <w:p w14:paraId="7CDFF8AC" w14:textId="77777777" w:rsidR="008055BF" w:rsidRDefault="008055BF">
      <w:r>
        <w:t>• Contrast with Hearing (akouo): While akouo refers to the physical transmission of sound to the ear, syniemi is the reception of that sound by the mind and heart. One can hear (akouo) without ever understanding (syniemi).</w:t>
      </w:r>
    </w:p>
    <w:p w14:paraId="7C5A9CEA" w14:textId="77777777" w:rsidR="008055BF" w:rsidRDefault="008055BF">
      <w:r>
        <w:t>• The Hardened Heart: The New Testament connects a lack of understanding with a hardened heart. When the heart is calloused, the mind is unable to bring the truths of God together, leaving the individual spiritually blind.</w:t>
      </w:r>
    </w:p>
    <w:p w14:paraId="312A1DAC" w14:textId="77777777" w:rsidR="008055BF" w:rsidRDefault="008055BF">
      <w:r>
        <w:t>• The Septuagint (LXX) Connection: In the Greek Old Testament, syniemi frequently translates the Hebrew words biyn (to understand, discern) and sakal (to be wise, have insight). It is the word used in passages that describe the godly wisdom required to keep God's law and walk in His ways.</w:t>
      </w:r>
    </w:p>
    <w:p w14:paraId="03C65B98" w14:textId="77777777" w:rsidR="008055BF" w:rsidRDefault="008055BF"/>
    <w:p w14:paraId="07050F7F" w14:textId="77777777" w:rsidR="008055BF" w:rsidRPr="008055BF" w:rsidRDefault="008055BF">
      <w:pPr>
        <w:rPr>
          <w:b/>
        </w:rPr>
      </w:pPr>
      <w:r w:rsidRPr="008055BF">
        <w:rPr>
          <w:b/>
        </w:rPr>
        <w:t xml:space="preserve"> 4. Theological Implications</w:t>
      </w:r>
    </w:p>
    <w:p w14:paraId="02504256" w14:textId="77777777" w:rsidR="008055BF" w:rsidRDefault="008055BF">
      <w:r>
        <w:t xml:space="preserve">Theological understanding (syniemi) is a gift of divine grace, yet it requires a receptive heart. </w:t>
      </w:r>
    </w:p>
    <w:p w14:paraId="10308C1D" w14:textId="77777777" w:rsidR="008055BF" w:rsidRDefault="008055BF">
      <w:r>
        <w:t>• Spiritual Blindness: Human beings in their fallen state lack spiritual understanding (Romans 3:11). The natural mind cannot synthesize or accept the things of the Spirit of God because they are spiritually discerned.</w:t>
      </w:r>
    </w:p>
    <w:p w14:paraId="5CE92855" w14:textId="77777777" w:rsidR="008055BF" w:rsidRDefault="008055BF">
      <w:r>
        <w:t>• The Necessity of the Spirit: True understanding requires divine illumination. Without the work of the Holy Spirit softening the heart, the gospel seems like foolishness or scattered, unrelated concepts rather than the coherent power of God.</w:t>
      </w:r>
    </w:p>
    <w:p w14:paraId="3A9962D2" w14:textId="77777777" w:rsidR="008055BF" w:rsidRDefault="008055BF">
      <w:r>
        <w:t>• Accountability: To hear the word of the kingdom and not understand it is a state of spiritual vulnerability. The lack of understanding is not an intellectual defect but a moral closing of the mind, which leaves the individual open to demonic deception.</w:t>
      </w:r>
    </w:p>
    <w:p w14:paraId="6A5C33F6" w14:textId="77777777" w:rsidR="008055BF" w:rsidRDefault="008055BF"/>
    <w:p w14:paraId="008247C9" w14:textId="77777777" w:rsidR="008055BF" w:rsidRPr="008055BF" w:rsidRDefault="008055BF">
      <w:pPr>
        <w:rPr>
          <w:b/>
        </w:rPr>
      </w:pPr>
      <w:r w:rsidRPr="008055BF">
        <w:rPr>
          <w:b/>
        </w:rPr>
        <w:lastRenderedPageBreak/>
        <w:t xml:space="preserve"> 5. Contextual Nuance in the Passage</w:t>
      </w:r>
    </w:p>
    <w:p w14:paraId="6366901B" w14:textId="77777777" w:rsidR="008055BF" w:rsidRDefault="008055BF">
      <w:r>
        <w:t xml:space="preserve">In Matthew 13:19, Jesus explains the Parable of the Sower, specifically the seed sown by the wayside. The wayside represents a hard, compacted path where the soil has been trampled. </w:t>
      </w:r>
    </w:p>
    <w:p w14:paraId="273ED5F2" w14:textId="77777777" w:rsidR="008055BF" w:rsidRDefault="008055BF"/>
    <w:p w14:paraId="2D7749B5" w14:textId="77777777" w:rsidR="008055BF" w:rsidRDefault="008055BF">
      <w:r>
        <w:t xml:space="preserve">When the "word of the kingdom" is sown on this soil, the hearer hears the message but "does not understand (syniemi) it." </w:t>
      </w:r>
    </w:p>
    <w:p w14:paraId="1D9A7387" w14:textId="77777777" w:rsidR="008055BF" w:rsidRDefault="008055BF">
      <w:r>
        <w:t>• Because the heart is hard, the truth cannot penetrate the surface.</w:t>
      </w:r>
    </w:p>
    <w:p w14:paraId="6FA9F20A" w14:textId="77777777" w:rsidR="008055BF" w:rsidRDefault="008055BF">
      <w:r>
        <w:t>• There is no mental or spiritual synthesis; the hearer does not connect the gospel to their own life, need, or destiny.</w:t>
      </w:r>
    </w:p>
    <w:p w14:paraId="75D06639" w14:textId="77777777" w:rsidR="008055BF" w:rsidRDefault="008055BF">
      <w:r>
        <w:t>• The message remains external, dry, and unassimilated.</w:t>
      </w:r>
    </w:p>
    <w:p w14:paraId="18844A61" w14:textId="77777777" w:rsidR="008055BF" w:rsidRDefault="008055BF">
      <w:r>
        <w:t>• Consequently, "the wicked one comes and snatches away what was sown in his heart." The lack of understanding prevents the seed from taking root, making it easy prey for Satan.</w:t>
      </w:r>
    </w:p>
    <w:p w14:paraId="1EC22F65" w14:textId="77777777" w:rsidR="008055BF" w:rsidRDefault="008055BF">
      <w:r>
        <w:t>• This stands in direct contrast to the good soil in Matthew 13:23, where the hearer hears the word and "understands (syniemi) it," resulting in a rich harvest of fruit.</w:t>
      </w:r>
    </w:p>
    <w:p w14:paraId="2F08EFA6" w14:textId="77777777" w:rsidR="008055BF" w:rsidRDefault="008055BF"/>
    <w:p w14:paraId="687D9A40" w14:textId="77777777" w:rsidR="008055BF" w:rsidRPr="008055BF" w:rsidRDefault="008055BF">
      <w:pPr>
        <w:rPr>
          <w:b/>
        </w:rPr>
      </w:pPr>
      <w:r w:rsidRPr="008055BF">
        <w:rPr>
          <w:b/>
        </w:rPr>
        <w:t xml:space="preserve"> 6. Key Uses in Other Verses (NKJV)</w:t>
      </w:r>
    </w:p>
    <w:p w14:paraId="7FD48118" w14:textId="77777777" w:rsidR="008055BF" w:rsidRDefault="008055BF">
      <w:r>
        <w:t>• Matthew 13:13 – "Therefore I speak to them in parables, because seeing they do not see, and hearing they do not hear, nor do they understand."</w:t>
      </w:r>
    </w:p>
    <w:p w14:paraId="7993D8A9" w14:textId="77777777" w:rsidR="008055BF" w:rsidRDefault="008055BF">
      <w:r>
        <w:t>• Matthew 13:15 – "For the hearts of this people have grown dull. Their ears are hard of hearing, and their eyes they have closed, lest they should see with their eyes and hear with their ears, lest they should understand with their hearts and turn, so that I should heal them."</w:t>
      </w:r>
    </w:p>
    <w:p w14:paraId="457C27F6" w14:textId="77777777" w:rsidR="008055BF" w:rsidRDefault="008055BF">
      <w:r>
        <w:t>• Matthew 13:23 – "But he who received seed on the good ground is he who hears the word and understands it, who indeed bears fruit and produces: some a hundredfold, some sixty, some thirty."</w:t>
      </w:r>
    </w:p>
    <w:p w14:paraId="2EF84CE4" w14:textId="77777777" w:rsidR="008055BF" w:rsidRDefault="008055BF">
      <w:r>
        <w:t>• Mark 6:52 – "For they had not understood about the loaves, because their heart was hardened."</w:t>
      </w:r>
    </w:p>
    <w:p w14:paraId="58F9E7C7" w14:textId="77777777" w:rsidR="008055BF" w:rsidRDefault="008055BF">
      <w:r>
        <w:t>• Romans 3:11 – "There is none who understands; There is none who seeks after God."</w:t>
      </w:r>
    </w:p>
    <w:p w14:paraId="054BB479" w14:textId="77777777" w:rsidR="008055BF" w:rsidRDefault="008055BF"/>
    <w:p w14:paraId="62A1D937" w14:textId="77777777" w:rsidR="008055BF" w:rsidRPr="008055BF" w:rsidRDefault="008055BF">
      <w:pPr>
        <w:rPr>
          <w:b/>
        </w:rPr>
      </w:pPr>
      <w:r w:rsidRPr="008055BF">
        <w:rPr>
          <w:b/>
        </w:rPr>
        <w:lastRenderedPageBreak/>
        <w:t xml:space="preserve"> 7. Other Relevant Insights</w:t>
      </w:r>
    </w:p>
    <w:p w14:paraId="697D472B" w14:textId="77777777" w:rsidR="008055BF" w:rsidRDefault="008055BF">
      <w:r>
        <w:t>• Understanding with the Heart: Matthew 13:15 explicitly connects syniemi with the "heart" (kardia). In biblical anthropology, the heart is the seat of the will, emotions, and intellect. True understanding is not merely a head-level comprehension of facts; it is a heart-level surrender to the truth.</w:t>
      </w:r>
    </w:p>
    <w:p w14:paraId="050C7767" w14:textId="77777777" w:rsidR="008055BF" w:rsidRDefault="008055BF">
      <w:r>
        <w:t>• The Goal of Parables: Jesus used parables as a judicial dividing line. To those who were willing to obey, the parables prompted a deeper search for understanding (syniemi). To those who were rebellious, the parables concealed the truth, leaving them in their self-chosen ignorance.</w:t>
      </w:r>
    </w:p>
    <w:p w14:paraId="167F3BB3" w14:textId="77777777" w:rsidR="008055BF" w:rsidRDefault="008055BF"/>
    <w:p w14:paraId="770D226A" w14:textId="77777777" w:rsidR="008055BF" w:rsidRPr="008055BF" w:rsidRDefault="008055BF">
      <w:pPr>
        <w:rPr>
          <w:b/>
        </w:rPr>
      </w:pPr>
      <w:r w:rsidRPr="008055BF">
        <w:rPr>
          <w:b/>
        </w:rPr>
        <w:t xml:space="preserve"> 8. References</w:t>
      </w:r>
    </w:p>
    <w:p w14:paraId="4884B950" w14:textId="77777777" w:rsidR="008055BF" w:rsidRDefault="008055BF">
      <w:r>
        <w:t>• Bauer, Walter, et al. A Greek-English Lexicon of the New Testament and Other Early Christian Literature (BDAG).</w:t>
      </w:r>
    </w:p>
    <w:p w14:paraId="34E53E2C" w14:textId="77777777" w:rsidR="008055BF" w:rsidRDefault="008055BF">
      <w:r>
        <w:t>• Thayer, Joseph Henry. Thayer's Greek-English Lexicon of the New Testament.</w:t>
      </w:r>
    </w:p>
    <w:p w14:paraId="5D89A287" w14:textId="77777777" w:rsidR="008055BF" w:rsidRDefault="008055BF">
      <w:r>
        <w:t>• Vine, W.E. Expository Dictionary of New Testament Words.</w:t>
      </w:r>
    </w:p>
    <w:p w14:paraId="4EC33882" w14:textId="77777777" w:rsidR="008055BF" w:rsidRDefault="008055BF">
      <w:r>
        <w:t>• Blue Letter Bible.</w:t>
      </w:r>
    </w:p>
    <w:p w14:paraId="55939F6D" w14:textId="325BBC0D" w:rsidR="004C5552" w:rsidRDefault="008055BF">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5B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055BF"/>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E6EF6"/>
  <w15:chartTrackingRefBased/>
  <w15:docId w15:val="{3F9ABA5C-5DE5-4440-A50C-FE4466ED7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055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55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55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55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055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55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55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55BF"/>
    <w:rPr>
      <w:rFonts w:eastAsiaTheme="majorEastAsia" w:cstheme="majorBidi"/>
      <w:color w:val="272727" w:themeColor="text1" w:themeTint="D8"/>
    </w:rPr>
  </w:style>
  <w:style w:type="paragraph" w:styleId="Title">
    <w:name w:val="Title"/>
    <w:basedOn w:val="Normal"/>
    <w:next w:val="Normal"/>
    <w:link w:val="TitleChar"/>
    <w:uiPriority w:val="10"/>
    <w:qFormat/>
    <w:rsid w:val="008055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55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55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55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55BF"/>
    <w:pPr>
      <w:spacing w:before="160"/>
      <w:jc w:val="center"/>
    </w:pPr>
    <w:rPr>
      <w:i/>
      <w:iCs/>
      <w:color w:val="404040" w:themeColor="text1" w:themeTint="BF"/>
    </w:rPr>
  </w:style>
  <w:style w:type="character" w:customStyle="1" w:styleId="QuoteChar">
    <w:name w:val="Quote Char"/>
    <w:basedOn w:val="DefaultParagraphFont"/>
    <w:link w:val="Quote"/>
    <w:uiPriority w:val="29"/>
    <w:rsid w:val="008055BF"/>
    <w:rPr>
      <w:i/>
      <w:iCs/>
      <w:color w:val="404040" w:themeColor="text1" w:themeTint="BF"/>
    </w:rPr>
  </w:style>
  <w:style w:type="paragraph" w:styleId="ListParagraph">
    <w:name w:val="List Paragraph"/>
    <w:basedOn w:val="Normal"/>
    <w:uiPriority w:val="34"/>
    <w:qFormat/>
    <w:rsid w:val="008055BF"/>
    <w:pPr>
      <w:ind w:left="720"/>
      <w:contextualSpacing/>
    </w:pPr>
  </w:style>
  <w:style w:type="character" w:styleId="IntenseEmphasis">
    <w:name w:val="Intense Emphasis"/>
    <w:basedOn w:val="DefaultParagraphFont"/>
    <w:uiPriority w:val="21"/>
    <w:qFormat/>
    <w:rsid w:val="008055BF"/>
    <w:rPr>
      <w:i/>
      <w:iCs/>
      <w:color w:val="2E74B5" w:themeColor="accent1" w:themeShade="BF"/>
    </w:rPr>
  </w:style>
  <w:style w:type="paragraph" w:styleId="IntenseQuote">
    <w:name w:val="Intense Quote"/>
    <w:basedOn w:val="Normal"/>
    <w:next w:val="Normal"/>
    <w:link w:val="IntenseQuoteChar"/>
    <w:uiPriority w:val="30"/>
    <w:qFormat/>
    <w:rsid w:val="008055B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055BF"/>
    <w:rPr>
      <w:i/>
      <w:iCs/>
      <w:color w:val="2E74B5" w:themeColor="accent1" w:themeShade="BF"/>
    </w:rPr>
  </w:style>
  <w:style w:type="character" w:styleId="IntenseReference">
    <w:name w:val="Intense Reference"/>
    <w:basedOn w:val="DefaultParagraphFont"/>
    <w:uiPriority w:val="32"/>
    <w:qFormat/>
    <w:rsid w:val="008055B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1003</Words>
  <Characters>5220</Characters>
  <Application>Microsoft Office Word</Application>
  <DocSecurity>0</DocSecurity>
  <Lines>100</Lines>
  <Paragraphs>54</Paragraphs>
  <ScaleCrop>false</ScaleCrop>
  <Company/>
  <LinksUpToDate>false</LinksUpToDate>
  <CharactersWithSpaces>6169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2026-08-13T02:06:00Z</dcterms:created>
  <dcterms:modified xsi:type="dcterms:W3CDTF">2026-08-13T02:06:00Z</dcterms:modified>
</cp:coreProperties>
</file>