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B350" w14:textId="77777777" w:rsidR="00A1107E" w:rsidRPr="00A1107E" w:rsidRDefault="00A1107E">
      <w:pPr>
        <w:rPr>
          <w:b/>
        </w:rPr>
      </w:pPr>
      <w:r w:rsidRPr="00A1107E">
        <w:rPr>
          <w:b/>
        </w:rPr>
        <w:t>BOISTEROUS - ( ischuros , Strong's G2478 )</w:t>
      </w:r>
    </w:p>
    <w:p w14:paraId="50439427" w14:textId="77777777" w:rsidR="00A1107E" w:rsidRDefault="00A1107E">
      <w:r w:rsidRPr="00A1107E">
        <w:rPr>
          <w:b/>
        </w:rPr>
        <w:t>Summary:</w:t>
      </w:r>
    </w:p>
    <w:p w14:paraId="116AC80B" w14:textId="77777777" w:rsidR="00A1107E" w:rsidRDefault="00A1107E">
      <w:r>
        <w:t>The English word "boisterous" in Matthew 14:30 translates an adjective that fundamentally signifies strength, might, and power. Applied to the wind, it describes a gale that is mighty, fierce, and overwhelming in its force. When Peter stepped out of the boat and took his eyes off Jesus, he perceived the sheer might of the storm bearing down upon him, causing his faith to waver.</w:t>
      </w:r>
    </w:p>
    <w:p w14:paraId="4A88F673" w14:textId="77777777" w:rsidR="00A1107E" w:rsidRDefault="00A1107E"/>
    <w:p w14:paraId="1851B1D7" w14:textId="77777777" w:rsidR="00A1107E" w:rsidRDefault="00A1107E">
      <w:r w:rsidRPr="00A1107E">
        <w:rPr>
          <w:b/>
        </w:rPr>
        <w:t>Full Study:</w:t>
      </w:r>
    </w:p>
    <w:p w14:paraId="208B6B3D" w14:textId="77777777" w:rsidR="00A1107E" w:rsidRDefault="00A1107E"/>
    <w:p w14:paraId="00603DCC" w14:textId="77777777" w:rsidR="00A1107E" w:rsidRPr="00A1107E" w:rsidRDefault="00A1107E">
      <w:pPr>
        <w:rPr>
          <w:b/>
        </w:rPr>
      </w:pPr>
      <w:r w:rsidRPr="00A1107E">
        <w:rPr>
          <w:b/>
        </w:rPr>
        <w:t>1. Word Picture / Background</w:t>
      </w:r>
    </w:p>
    <w:p w14:paraId="240C2991" w14:textId="77777777" w:rsidR="00A1107E" w:rsidRDefault="00A1107E">
      <w:r>
        <w:t xml:space="preserve">- The Greek term ischuros is rooted in a word family associated with strength (ischus). </w:t>
      </w:r>
    </w:p>
    <w:p w14:paraId="7BC6F083" w14:textId="77777777" w:rsidR="00A1107E" w:rsidRDefault="00A1107E">
      <w:r>
        <w:t>- In the physical realm, it describes something or someone possessing great might, robustness, or violent force, such as a strong man guarding his palace or, in this case, a raging windstorm beating against the disciples' boat on the Sea of Galilee.</w:t>
      </w:r>
    </w:p>
    <w:p w14:paraId="68B653E0" w14:textId="77777777" w:rsidR="00A1107E" w:rsidRDefault="00A1107E">
      <w:r>
        <w:t>- The Sea of Galilee is notoriously prone to sudden, violent squalls due to its unique geographical setting surrounded by steep hills, creating a funnel effect for cold air descending upon the warm lake.</w:t>
      </w:r>
    </w:p>
    <w:p w14:paraId="21641593" w14:textId="77777777" w:rsidR="00A1107E" w:rsidRDefault="00A1107E"/>
    <w:p w14:paraId="6497773F" w14:textId="77777777" w:rsidR="00A1107E" w:rsidRPr="00A1107E" w:rsidRDefault="00A1107E">
      <w:pPr>
        <w:rPr>
          <w:b/>
        </w:rPr>
      </w:pPr>
      <w:r w:rsidRPr="00A1107E">
        <w:rPr>
          <w:b/>
        </w:rPr>
        <w:t>2. Meaning / Lexical Definition</w:t>
      </w:r>
    </w:p>
    <w:p w14:paraId="5824A0D2" w14:textId="77777777" w:rsidR="00A1107E" w:rsidRDefault="00A1107E">
      <w:r>
        <w:t>- Strong, mighty, powerful, or robust.</w:t>
      </w:r>
    </w:p>
    <w:p w14:paraId="2C1C9A77" w14:textId="77777777" w:rsidR="00A1107E" w:rsidRDefault="00A1107E">
      <w:r>
        <w:t>- Severe, violent, or fierce in action or effect (often used of wind, tempests, or strong opposition).</w:t>
      </w:r>
    </w:p>
    <w:p w14:paraId="272B3A2C" w14:textId="77777777" w:rsidR="00A1107E" w:rsidRDefault="00A1107E">
      <w:r>
        <w:t>- Mighty in influence, wealth, or authority when applied to persons.</w:t>
      </w:r>
    </w:p>
    <w:p w14:paraId="4329F9D1" w14:textId="77777777" w:rsidR="00A1107E" w:rsidRDefault="00A1107E"/>
    <w:p w14:paraId="33A48532" w14:textId="77777777" w:rsidR="00A1107E" w:rsidRPr="00A1107E" w:rsidRDefault="00A1107E">
      <w:pPr>
        <w:rPr>
          <w:b/>
        </w:rPr>
      </w:pPr>
      <w:r w:rsidRPr="00A1107E">
        <w:rPr>
          <w:b/>
        </w:rPr>
        <w:t>3. Usage and Word Pictures</w:t>
      </w:r>
    </w:p>
    <w:p w14:paraId="30AE01C4" w14:textId="77777777" w:rsidR="00A1107E" w:rsidRDefault="00A1107E">
      <w:r>
        <w:t>- A mighty nation or a strong tower.</w:t>
      </w:r>
    </w:p>
    <w:p w14:paraId="29515709" w14:textId="77777777" w:rsidR="00A1107E" w:rsidRDefault="00A1107E">
      <w:r>
        <w:t>- A strong man fully armed guarding his possessions.</w:t>
      </w:r>
    </w:p>
    <w:p w14:paraId="702EED80" w14:textId="77777777" w:rsidR="00A1107E" w:rsidRDefault="00A1107E">
      <w:r>
        <w:t>- A fierce, howling gale that whips up waves and threatens to overwhelm those at sea.</w:t>
      </w:r>
    </w:p>
    <w:p w14:paraId="458F8367" w14:textId="77777777" w:rsidR="00A1107E" w:rsidRDefault="00A1107E"/>
    <w:p w14:paraId="74420509" w14:textId="77777777" w:rsidR="00A1107E" w:rsidRPr="00A1107E" w:rsidRDefault="00A1107E">
      <w:pPr>
        <w:rPr>
          <w:b/>
        </w:rPr>
      </w:pPr>
      <w:r w:rsidRPr="00A1107E">
        <w:rPr>
          <w:b/>
        </w:rPr>
        <w:t>4. Theological Implications</w:t>
      </w:r>
    </w:p>
    <w:p w14:paraId="5C779569" w14:textId="77777777" w:rsidR="00A1107E" w:rsidRDefault="00A1107E">
      <w:r>
        <w:t>- Human frailty is immediately exposed in the presence of mighty, uncontrollable natural forces.</w:t>
      </w:r>
    </w:p>
    <w:p w14:paraId="428BDCB7" w14:textId="77777777" w:rsidR="00A1107E" w:rsidRDefault="00A1107E">
      <w:r>
        <w:t>- The fierce storm highlights the disciples' utter helplessness apart from divine intervention.</w:t>
      </w:r>
    </w:p>
    <w:p w14:paraId="53F678A3" w14:textId="77777777" w:rsidR="00A1107E" w:rsidRDefault="00A1107E">
      <w:r>
        <w:t>- The overwhelming power of the elements serves as a vivid backdrop to demonstrate the absolute authority of Jesus, who rules over the raging winds and waves with a simple word.</w:t>
      </w:r>
    </w:p>
    <w:p w14:paraId="6C4B41BA" w14:textId="77777777" w:rsidR="00A1107E" w:rsidRDefault="00A1107E"/>
    <w:p w14:paraId="1F2DA9E2" w14:textId="77777777" w:rsidR="00A1107E" w:rsidRPr="00A1107E" w:rsidRDefault="00A1107E">
      <w:pPr>
        <w:rPr>
          <w:b/>
        </w:rPr>
      </w:pPr>
      <w:r w:rsidRPr="00A1107E">
        <w:rPr>
          <w:b/>
        </w:rPr>
        <w:t>5. Contextual Nuance in the Passage</w:t>
      </w:r>
    </w:p>
    <w:p w14:paraId="2ED5DF0C" w14:textId="77777777" w:rsidR="00A1107E" w:rsidRDefault="00A1107E">
      <w:r>
        <w:t xml:space="preserve">- In Matthew 14:30, Peter sees that the wind is ischuros (boisterous/mighty). </w:t>
      </w:r>
    </w:p>
    <w:p w14:paraId="4372DD3D" w14:textId="77777777" w:rsidR="00A1107E" w:rsidRDefault="00A1107E">
      <w:r>
        <w:t>- The focus is not merely on the loud noise of the storm, but on its crushing, intimidating strength that threatens to overpower and sink him.</w:t>
      </w:r>
    </w:p>
    <w:p w14:paraId="5D7DC0FF" w14:textId="77777777" w:rsidR="00A1107E" w:rsidRDefault="00A1107E">
      <w:r>
        <w:t>- Peter's fear arises the moment he calculates the might of the storm apart from the sustaining power of Christ.</w:t>
      </w:r>
    </w:p>
    <w:p w14:paraId="0F87A9FF" w14:textId="77777777" w:rsidR="00A1107E" w:rsidRDefault="00A1107E"/>
    <w:p w14:paraId="7B839DFB" w14:textId="77777777" w:rsidR="00A1107E" w:rsidRPr="00A1107E" w:rsidRDefault="00A1107E">
      <w:pPr>
        <w:rPr>
          <w:b/>
        </w:rPr>
      </w:pPr>
      <w:r w:rsidRPr="00A1107E">
        <w:rPr>
          <w:b/>
        </w:rPr>
        <w:t>6. Key Uses in Other Verses (NKJV)</w:t>
      </w:r>
    </w:p>
    <w:p w14:paraId="12286409" w14:textId="77777777" w:rsidR="00A1107E" w:rsidRDefault="00A1107E">
      <w:r>
        <w:t>- Matthew 12:29 - "Or how can one enter a strong man's house and plunder his goods, unless he first binds the strong [ischuros] man?"</w:t>
      </w:r>
    </w:p>
    <w:p w14:paraId="7D79640C" w14:textId="77777777" w:rsidR="00A1107E" w:rsidRDefault="00A1107E">
      <w:r>
        <w:t>- Revelation 18:21 - "Then a mighty angel took up a stone like a great millstone and threw it into the sea, saying, 'Thus with violence the great city Babylon shall be thrown down, and shall not be found anymore.'" (Note: translated as "mighty")</w:t>
      </w:r>
    </w:p>
    <w:p w14:paraId="1F0DF7C5" w14:textId="77777777" w:rsidR="00A1107E" w:rsidRDefault="00A1107E">
      <w:r>
        <w:t>- Hebrews 5:7 - "who, in the days of His flesh, when He had offered up prayers and supplications, with vehement [ischuros] cries and tears to Him who was able to save Him from death..."</w:t>
      </w:r>
    </w:p>
    <w:p w14:paraId="37AEA15C" w14:textId="77777777" w:rsidR="00A1107E" w:rsidRDefault="00A1107E"/>
    <w:p w14:paraId="2A518EA3" w14:textId="77777777" w:rsidR="00A1107E" w:rsidRPr="00A1107E" w:rsidRDefault="00A1107E">
      <w:pPr>
        <w:rPr>
          <w:b/>
        </w:rPr>
      </w:pPr>
      <w:r w:rsidRPr="00A1107E">
        <w:rPr>
          <w:b/>
        </w:rPr>
        <w:t>7. Other Relevant Insights</w:t>
      </w:r>
    </w:p>
    <w:p w14:paraId="5EE317B5" w14:textId="77777777" w:rsidR="00A1107E" w:rsidRDefault="00A1107E">
      <w:r>
        <w:t>- The contrast in the passage is between the mighty (ischuros) wind and the all-powerful Lord who walks upon that very wind and commands the sea.</w:t>
      </w:r>
    </w:p>
    <w:p w14:paraId="6538888B" w14:textId="77777777" w:rsidR="00A1107E" w:rsidRDefault="00A1107E">
      <w:r>
        <w:t>- When Peter began to sink, his immediate rescue by Jesus demonstrated that Christ's power infinitely surpasses the mightiest forces of nature or hell.</w:t>
      </w:r>
    </w:p>
    <w:p w14:paraId="297253AD" w14:textId="77777777" w:rsidR="00A1107E" w:rsidRDefault="00A1107E"/>
    <w:p w14:paraId="158F0E6F" w14:textId="77777777" w:rsidR="00A1107E" w:rsidRPr="00A1107E" w:rsidRDefault="00A1107E">
      <w:pPr>
        <w:rPr>
          <w:b/>
        </w:rPr>
      </w:pPr>
      <w:r w:rsidRPr="00A1107E">
        <w:rPr>
          <w:b/>
        </w:rPr>
        <w:t>8. References</w:t>
      </w:r>
    </w:p>
    <w:p w14:paraId="506097DF" w14:textId="77777777" w:rsidR="00A1107E" w:rsidRDefault="00A1107E">
      <w:r>
        <w:t>BDAG, 3rd ed.</w:t>
      </w:r>
    </w:p>
    <w:p w14:paraId="6DBEDBDB" w14:textId="77777777" w:rsidR="00A1107E" w:rsidRDefault="00A1107E">
      <w:r>
        <w:t>TWOT</w:t>
      </w:r>
    </w:p>
    <w:p w14:paraId="3D66E125" w14:textId="77777777" w:rsidR="00A1107E" w:rsidRDefault="00A1107E">
      <w:r>
        <w:t>NIDNTTE</w:t>
      </w:r>
    </w:p>
    <w:p w14:paraId="336EA3ED" w14:textId="77777777" w:rsidR="00A1107E" w:rsidRDefault="00A1107E">
      <w:r>
        <w:t>Vine's Expository Dictionary</w:t>
      </w:r>
    </w:p>
    <w:p w14:paraId="550800E7" w14:textId="77777777" w:rsidR="00A1107E" w:rsidRDefault="00A1107E">
      <w:r>
        <w:t>Thayer's Greek-English Lexicon</w:t>
      </w:r>
    </w:p>
    <w:p w14:paraId="360614DC" w14:textId="77777777" w:rsidR="00A1107E" w:rsidRDefault="00A1107E">
      <w:r>
        <w:t>Zodhiates' Complete Word Study Dictionary</w:t>
      </w:r>
    </w:p>
    <w:p w14:paraId="045F3BBF" w14:textId="77777777" w:rsidR="00A1107E" w:rsidRDefault="00A1107E">
      <w:r>
        <w:t>Enduring Word Commentary by David Guzik</w:t>
      </w:r>
    </w:p>
    <w:p w14:paraId="55227E16" w14:textId="5483C203" w:rsidR="004C5552" w:rsidRDefault="00A1107E">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107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8FCB"/>
  <w15:chartTrackingRefBased/>
  <w15:docId w15:val="{054EF61C-23FE-4610-96FF-A5A79559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07E"/>
    <w:rPr>
      <w:rFonts w:eastAsiaTheme="majorEastAsia" w:cstheme="majorBidi"/>
      <w:color w:val="272727" w:themeColor="text1" w:themeTint="D8"/>
    </w:rPr>
  </w:style>
  <w:style w:type="paragraph" w:styleId="Title">
    <w:name w:val="Title"/>
    <w:basedOn w:val="Normal"/>
    <w:next w:val="Normal"/>
    <w:link w:val="TitleChar"/>
    <w:uiPriority w:val="10"/>
    <w:qFormat/>
    <w:rsid w:val="00A1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07E"/>
    <w:pPr>
      <w:spacing w:before="160"/>
      <w:jc w:val="center"/>
    </w:pPr>
    <w:rPr>
      <w:i/>
      <w:iCs/>
      <w:color w:val="404040" w:themeColor="text1" w:themeTint="BF"/>
    </w:rPr>
  </w:style>
  <w:style w:type="character" w:customStyle="1" w:styleId="QuoteChar">
    <w:name w:val="Quote Char"/>
    <w:basedOn w:val="DefaultParagraphFont"/>
    <w:link w:val="Quote"/>
    <w:uiPriority w:val="29"/>
    <w:rsid w:val="00A1107E"/>
    <w:rPr>
      <w:i/>
      <w:iCs/>
      <w:color w:val="404040" w:themeColor="text1" w:themeTint="BF"/>
    </w:rPr>
  </w:style>
  <w:style w:type="paragraph" w:styleId="ListParagraph">
    <w:name w:val="List Paragraph"/>
    <w:basedOn w:val="Normal"/>
    <w:uiPriority w:val="34"/>
    <w:qFormat/>
    <w:rsid w:val="00A1107E"/>
    <w:pPr>
      <w:ind w:left="720"/>
      <w:contextualSpacing/>
    </w:pPr>
  </w:style>
  <w:style w:type="character" w:styleId="IntenseEmphasis">
    <w:name w:val="Intense Emphasis"/>
    <w:basedOn w:val="DefaultParagraphFont"/>
    <w:uiPriority w:val="21"/>
    <w:qFormat/>
    <w:rsid w:val="00A1107E"/>
    <w:rPr>
      <w:i/>
      <w:iCs/>
      <w:color w:val="2E74B5" w:themeColor="accent1" w:themeShade="BF"/>
    </w:rPr>
  </w:style>
  <w:style w:type="paragraph" w:styleId="IntenseQuote">
    <w:name w:val="Intense Quote"/>
    <w:basedOn w:val="Normal"/>
    <w:next w:val="Normal"/>
    <w:link w:val="IntenseQuoteChar"/>
    <w:uiPriority w:val="30"/>
    <w:qFormat/>
    <w:rsid w:val="00A110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07E"/>
    <w:rPr>
      <w:i/>
      <w:iCs/>
      <w:color w:val="2E74B5" w:themeColor="accent1" w:themeShade="BF"/>
    </w:rPr>
  </w:style>
  <w:style w:type="character" w:styleId="IntenseReference">
    <w:name w:val="Intense Reference"/>
    <w:basedOn w:val="DefaultParagraphFont"/>
    <w:uiPriority w:val="32"/>
    <w:qFormat/>
    <w:rsid w:val="00A110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2840</Characters>
  <Application>Microsoft Office Word</Application>
  <DocSecurity>0</DocSecurity>
  <Lines>54</Lines>
  <Paragraphs>29</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