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5757D1" w14:textId="77777777" w:rsidR="00E274FE" w:rsidRPr="00E274FE" w:rsidRDefault="00E274FE">
      <w:pPr>
        <w:rPr>
          <w:b/>
        </w:rPr>
      </w:pPr>
      <w:r w:rsidRPr="00E274FE">
        <w:rPr>
          <w:b/>
        </w:rPr>
        <w:t>AFRAID - ( phobeo, Strong's G5399 )</w:t>
      </w:r>
    </w:p>
    <w:p w14:paraId="007A94FE" w14:textId="77777777" w:rsidR="00E274FE" w:rsidRDefault="00E274FE">
      <w:r w:rsidRPr="00E274FE">
        <w:rPr>
          <w:b/>
        </w:rPr>
        <w:t>Summary:</w:t>
      </w:r>
    </w:p>
    <w:p w14:paraId="0DCFA03C" w14:textId="77777777" w:rsidR="00E274FE" w:rsidRDefault="00E274FE">
      <w:r>
        <w:t>The Greek word phobeo in Matthew 14:30 captures the sudden, overwhelming terror that grips Peter as he takes his eyes off Jesus and notices the fierce wind and waves. Far from a mild sense of caution, this term describes a visceral, panic-driven alarm that causes Peter to begin sinking, prompting his immediate cry for rescue and revealing the fragility of human faith in the face of life's raging storms.</w:t>
      </w:r>
    </w:p>
    <w:p w14:paraId="294F7407" w14:textId="77777777" w:rsidR="00E274FE" w:rsidRDefault="00E274FE"/>
    <w:p w14:paraId="2288EC54" w14:textId="77777777" w:rsidR="00E274FE" w:rsidRDefault="00E274FE">
      <w:r w:rsidRPr="00E274FE">
        <w:rPr>
          <w:b/>
        </w:rPr>
        <w:t>Full Study:</w:t>
      </w:r>
    </w:p>
    <w:p w14:paraId="7EE11151" w14:textId="77777777" w:rsidR="00E274FE" w:rsidRDefault="00E274FE"/>
    <w:p w14:paraId="2617FE19" w14:textId="77777777" w:rsidR="00E274FE" w:rsidRPr="00E274FE" w:rsidRDefault="00E274FE">
      <w:pPr>
        <w:rPr>
          <w:b/>
        </w:rPr>
      </w:pPr>
      <w:r w:rsidRPr="00E274FE">
        <w:rPr>
          <w:b/>
        </w:rPr>
        <w:t>1. Word Picture / Background</w:t>
      </w:r>
    </w:p>
    <w:p w14:paraId="5E102526" w14:textId="77777777" w:rsidR="00E274FE" w:rsidRDefault="00E274FE">
      <w:r>
        <w:t>• The root phobos originally carried the idea of flight, fleeing, or running away in terror from a threatening danger. Over time, it came to describe any state of alarm, dread, or reverential awe.</w:t>
      </w:r>
    </w:p>
    <w:p w14:paraId="7EC1D4DD" w14:textId="77777777" w:rsidR="00E274FE" w:rsidRDefault="00E274FE">
      <w:r>
        <w:t>• In the ancient Greco-Roman world, the verb form vividly described an instinctive retreat or panic when confronted by a force vastly superior to oneself—such as a raging sea, a wild beast, or an imposing enemy.</w:t>
      </w:r>
    </w:p>
    <w:p w14:paraId="7240D99E" w14:textId="77777777" w:rsidR="00E274FE" w:rsidRDefault="00E274FE">
      <w:r>
        <w:t>• In the New Testament, this background of overwhelming external threat makes the word especially fitting for moments of human helplessness before nature, spiritual powers, or divine holiness.</w:t>
      </w:r>
    </w:p>
    <w:p w14:paraId="633BD72C" w14:textId="77777777" w:rsidR="00E274FE" w:rsidRDefault="00E274FE"/>
    <w:p w14:paraId="594B37B0" w14:textId="77777777" w:rsidR="00E274FE" w:rsidRPr="00E274FE" w:rsidRDefault="00E274FE">
      <w:pPr>
        <w:rPr>
          <w:b/>
        </w:rPr>
      </w:pPr>
      <w:r w:rsidRPr="00E274FE">
        <w:rPr>
          <w:b/>
        </w:rPr>
        <w:t>2. Meaning / Lexical Definition</w:t>
      </w:r>
    </w:p>
    <w:p w14:paraId="7913563E" w14:textId="77777777" w:rsidR="00E274FE" w:rsidRDefault="00E274FE">
      <w:r>
        <w:t>• Phobeo primarily means to be afraid, terrified, or filled with panic and dread in the presence of danger.</w:t>
      </w:r>
    </w:p>
    <w:p w14:paraId="2D187788" w14:textId="77777777" w:rsidR="00E274FE" w:rsidRDefault="00E274FE">
      <w:r>
        <w:t>• It spans a semantic range from paralyzing fear and cowardice to godly reverence, awe, and holy fear before God.</w:t>
      </w:r>
    </w:p>
    <w:p w14:paraId="261ABF23" w14:textId="77777777" w:rsidR="00E274FE" w:rsidRDefault="00E274FE">
      <w:r>
        <w:t>• In contexts of physical peril or natural elements, it points directly to an emotional collapse of courage and a sense of impending doom.</w:t>
      </w:r>
    </w:p>
    <w:p w14:paraId="4A2B3510" w14:textId="77777777" w:rsidR="00E274FE" w:rsidRDefault="00E274FE"/>
    <w:p w14:paraId="5DEF712B" w14:textId="77777777" w:rsidR="00E274FE" w:rsidRPr="00E274FE" w:rsidRDefault="00E274FE">
      <w:pPr>
        <w:rPr>
          <w:b/>
        </w:rPr>
      </w:pPr>
      <w:r w:rsidRPr="00E274FE">
        <w:rPr>
          <w:b/>
        </w:rPr>
        <w:t>3. Usage and Word Pictures</w:t>
      </w:r>
    </w:p>
    <w:p w14:paraId="199AD4F9" w14:textId="77777777" w:rsidR="00E274FE" w:rsidRDefault="00E274FE">
      <w:r>
        <w:t>• The word often paints the picture of a person standing defenseless before a terrifying reality, realizing their own utter inability to save themselves.</w:t>
      </w:r>
    </w:p>
    <w:p w14:paraId="254418AF" w14:textId="77777777" w:rsidR="00E274FE" w:rsidRDefault="00E274FE">
      <w:r>
        <w:t>• When applied to the disciples in the Gospels, phobeo frequently highlights the contrast between human cowardice and the calming, sovereign presence of Jesus.</w:t>
      </w:r>
    </w:p>
    <w:p w14:paraId="331663CA" w14:textId="77777777" w:rsidR="00E274FE" w:rsidRDefault="00E274FE">
      <w:r>
        <w:t>• It exposes the moment when sight overrules faith, causing the heart to surrender to panic rather than trusting the Master of the storm.</w:t>
      </w:r>
    </w:p>
    <w:p w14:paraId="6123F8F4" w14:textId="77777777" w:rsidR="00E274FE" w:rsidRDefault="00E274FE"/>
    <w:p w14:paraId="31CA84D1" w14:textId="77777777" w:rsidR="00E274FE" w:rsidRPr="00E274FE" w:rsidRDefault="00E274FE">
      <w:pPr>
        <w:rPr>
          <w:b/>
        </w:rPr>
      </w:pPr>
      <w:r w:rsidRPr="00E274FE">
        <w:rPr>
          <w:b/>
        </w:rPr>
        <w:t>4. Theological Implications</w:t>
      </w:r>
    </w:p>
    <w:p w14:paraId="6AEC9CE1" w14:textId="77777777" w:rsidR="00E274FE" w:rsidRDefault="00E274FE">
      <w:r>
        <w:t>• Human fear (phobeo) is the direct opposite of active, resting faith in the presence of God. When believers fix their gaze upon temporal dangers, fear naturally rushes in.</w:t>
      </w:r>
    </w:p>
    <w:p w14:paraId="51927CA9" w14:textId="77777777" w:rsidR="00E274FE" w:rsidRDefault="00E274FE">
      <w:r>
        <w:t>• The presence of fear does not automatically disqualify a disciple, provided that the fear drives the person to cry out to Jesus rather than despairing in isolation.</w:t>
      </w:r>
    </w:p>
    <w:p w14:paraId="58A47F4B" w14:textId="77777777" w:rsidR="00E274FE" w:rsidRDefault="00E274FE">
      <w:r>
        <w:t>• Jesus consistently meets human fear with reassurance ("Do not be afraid") followed by a revelation of His divine authority over the very things that cause terror.</w:t>
      </w:r>
    </w:p>
    <w:p w14:paraId="5624819F" w14:textId="77777777" w:rsidR="00E274FE" w:rsidRDefault="00E274FE"/>
    <w:p w14:paraId="42551637" w14:textId="77777777" w:rsidR="00E274FE" w:rsidRPr="00E274FE" w:rsidRDefault="00E274FE">
      <w:pPr>
        <w:rPr>
          <w:b/>
        </w:rPr>
      </w:pPr>
      <w:r w:rsidRPr="00E274FE">
        <w:rPr>
          <w:b/>
        </w:rPr>
        <w:t>5. Contextual Nuance in the Passage</w:t>
      </w:r>
    </w:p>
    <w:p w14:paraId="1BE7CB62" w14:textId="77777777" w:rsidR="00E274FE" w:rsidRDefault="00E274FE">
      <w:r>
        <w:t>• In Matthew 14:30, Peter has miraculously walked on water toward Jesus, but the howling wind distracts him. The moment he looks at the storm instead of the Savior, phobeo overwhelms him.</w:t>
      </w:r>
    </w:p>
    <w:p w14:paraId="30B61AAA" w14:textId="77777777" w:rsidR="00E274FE" w:rsidRDefault="00E274FE">
      <w:r>
        <w:t>• This fear is immediate and physical; Peter realizes the laws of nature are against him and his own strength is failing.</w:t>
      </w:r>
    </w:p>
    <w:p w14:paraId="3E9F8F7A" w14:textId="77777777" w:rsidR="00E274FE" w:rsidRDefault="00E274FE">
      <w:r>
        <w:t>• Yet, this terror serves a redemptive purpose: it strips away Peter's self-reliance, forces him to look back to Christ, and elicits his desperate, life-saving prayer: "Lord, save me!"</w:t>
      </w:r>
    </w:p>
    <w:p w14:paraId="3F4280CE" w14:textId="77777777" w:rsidR="00E274FE" w:rsidRDefault="00E274FE"/>
    <w:p w14:paraId="646D251D" w14:textId="77777777" w:rsidR="00E274FE" w:rsidRPr="00E274FE" w:rsidRDefault="00E274FE">
      <w:pPr>
        <w:rPr>
          <w:b/>
        </w:rPr>
      </w:pPr>
      <w:r w:rsidRPr="00E274FE">
        <w:rPr>
          <w:b/>
        </w:rPr>
        <w:t>6. Key Uses in Other Verses (NKJV)</w:t>
      </w:r>
    </w:p>
    <w:p w14:paraId="07678470" w14:textId="77777777" w:rsidR="00E274FE" w:rsidRDefault="00E274FE">
      <w:r>
        <w:t>• Matthew 14:27 - "But immediately Jesus spoke to them, saying, 'Be of good cheer! It is I; do not be afraid.'"</w:t>
      </w:r>
    </w:p>
    <w:p w14:paraId="5368955E" w14:textId="77777777" w:rsidR="00E274FE" w:rsidRDefault="00E274FE">
      <w:r>
        <w:t>• Matthew 28:5 - "But the angel answered and said to the women, 'Do not be afraid, for I know that you seek Jesus who was crucified.'"</w:t>
      </w:r>
    </w:p>
    <w:p w14:paraId="5223451D" w14:textId="77777777" w:rsidR="00E274FE" w:rsidRDefault="00E274FE">
      <w:r>
        <w:t>• Mark 4:41 - "And they feared exceedingly, and said to one another, 'Who can this be, that even the wind and the sea obey Him!'"</w:t>
      </w:r>
    </w:p>
    <w:p w14:paraId="64A908B2" w14:textId="77777777" w:rsidR="00E274FE" w:rsidRDefault="00E274FE">
      <w:r>
        <w:t>• Revelation 1:17 - "And when I saw Him, I fell at His feet as dead. But He laid His right hand on me, saying to me, 'Do not be afraid; I am the First and the Last.'"</w:t>
      </w:r>
    </w:p>
    <w:p w14:paraId="267FC8AD" w14:textId="77777777" w:rsidR="00E274FE" w:rsidRDefault="00E274FE"/>
    <w:p w14:paraId="021BCD6F" w14:textId="77777777" w:rsidR="00E274FE" w:rsidRPr="00E274FE" w:rsidRDefault="00E274FE">
      <w:pPr>
        <w:rPr>
          <w:b/>
        </w:rPr>
      </w:pPr>
      <w:r w:rsidRPr="00E274FE">
        <w:rPr>
          <w:b/>
        </w:rPr>
        <w:t>7. Other Relevant Insights</w:t>
      </w:r>
    </w:p>
    <w:p w14:paraId="53D3B7C8" w14:textId="77777777" w:rsidR="00E274FE" w:rsidRDefault="00E274FE">
      <w:r>
        <w:t>• The linguistic connection between phobeo (fear/terror) and phobias in modern English originates from this root, though the biblical usage emphasizes relational and existential crises rather than clinical definitions.</w:t>
      </w:r>
    </w:p>
    <w:p w14:paraId="5394C471" w14:textId="77777777" w:rsidR="00E274FE" w:rsidRDefault="00E274FE">
      <w:r>
        <w:t>• In Matthew 14:31, immediately after Peter is rescued, Jesus gently rebukes him with the words, "O you of little faith, why did you doubt?" Linking fear directly to doubt reveals that phobeo in this context is a failure to trust God's protective proximity.</w:t>
      </w:r>
    </w:p>
    <w:p w14:paraId="14770E55" w14:textId="77777777" w:rsidR="00E274FE" w:rsidRDefault="00E274FE"/>
    <w:p w14:paraId="25C4C055" w14:textId="77777777" w:rsidR="00E274FE" w:rsidRPr="00E274FE" w:rsidRDefault="00E274FE">
      <w:pPr>
        <w:rPr>
          <w:b/>
        </w:rPr>
      </w:pPr>
      <w:r w:rsidRPr="00E274FE">
        <w:rPr>
          <w:b/>
        </w:rPr>
        <w:t>8. References</w:t>
      </w:r>
    </w:p>
    <w:p w14:paraId="65944950" w14:textId="77777777" w:rsidR="00E274FE" w:rsidRDefault="00E274FE">
      <w:r>
        <w:t>BDAG, 3rd ed.</w:t>
      </w:r>
    </w:p>
    <w:p w14:paraId="5687B05D" w14:textId="77777777" w:rsidR="00E274FE" w:rsidRDefault="00E274FE">
      <w:r>
        <w:t>TDNT, vol. 9</w:t>
      </w:r>
    </w:p>
    <w:p w14:paraId="5C2BF56A" w14:textId="77777777" w:rsidR="00E274FE" w:rsidRDefault="00E274FE">
      <w:r>
        <w:t>NIDNTTE, vol. 4</w:t>
      </w:r>
    </w:p>
    <w:p w14:paraId="58EA6D91" w14:textId="77777777" w:rsidR="00E274FE" w:rsidRDefault="00E274FE">
      <w:r>
        <w:t>Vine's Expository Dictionary of New Testament Words</w:t>
      </w:r>
    </w:p>
    <w:p w14:paraId="51614DE5" w14:textId="77777777" w:rsidR="00E274FE" w:rsidRDefault="00E274FE">
      <w:r>
        <w:t>Zodhiates, The Complete Word Study Dictionary: New Testament</w:t>
      </w:r>
    </w:p>
    <w:p w14:paraId="2C9438C4" w14:textId="77777777" w:rsidR="00E274FE" w:rsidRDefault="00E274FE">
      <w:r>
        <w:t>Enduring Wood Commentary on Matthew 14</w:t>
      </w:r>
    </w:p>
    <w:p w14:paraId="0489C712" w14:textId="710F41A2" w:rsidR="004C5552" w:rsidRDefault="00E274FE">
      <w:r>
        <w:t>MacArthur New Testament Commentary: Matthew 8-15</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274FE"/>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4FE"/>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C2423A"/>
  <w15:chartTrackingRefBased/>
  <w15:docId w15:val="{7BB49963-BAE0-4BB1-94A7-D9D0C5FFD5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E274F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274F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274F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274F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E274F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274F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274F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274FE"/>
    <w:rPr>
      <w:rFonts w:eastAsiaTheme="majorEastAsia" w:cstheme="majorBidi"/>
      <w:color w:val="272727" w:themeColor="text1" w:themeTint="D8"/>
    </w:rPr>
  </w:style>
  <w:style w:type="paragraph" w:styleId="Title">
    <w:name w:val="Title"/>
    <w:basedOn w:val="Normal"/>
    <w:next w:val="Normal"/>
    <w:link w:val="TitleChar"/>
    <w:uiPriority w:val="10"/>
    <w:qFormat/>
    <w:rsid w:val="00E274F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274F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274F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274F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274FE"/>
    <w:pPr>
      <w:spacing w:before="160"/>
      <w:jc w:val="center"/>
    </w:pPr>
    <w:rPr>
      <w:i/>
      <w:iCs/>
      <w:color w:val="404040" w:themeColor="text1" w:themeTint="BF"/>
    </w:rPr>
  </w:style>
  <w:style w:type="character" w:customStyle="1" w:styleId="QuoteChar">
    <w:name w:val="Quote Char"/>
    <w:basedOn w:val="DefaultParagraphFont"/>
    <w:link w:val="Quote"/>
    <w:uiPriority w:val="29"/>
    <w:rsid w:val="00E274FE"/>
    <w:rPr>
      <w:i/>
      <w:iCs/>
      <w:color w:val="404040" w:themeColor="text1" w:themeTint="BF"/>
    </w:rPr>
  </w:style>
  <w:style w:type="paragraph" w:styleId="ListParagraph">
    <w:name w:val="List Paragraph"/>
    <w:basedOn w:val="Normal"/>
    <w:uiPriority w:val="34"/>
    <w:qFormat/>
    <w:rsid w:val="00E274FE"/>
    <w:pPr>
      <w:ind w:left="720"/>
      <w:contextualSpacing/>
    </w:pPr>
  </w:style>
  <w:style w:type="character" w:styleId="IntenseEmphasis">
    <w:name w:val="Intense Emphasis"/>
    <w:basedOn w:val="DefaultParagraphFont"/>
    <w:uiPriority w:val="21"/>
    <w:qFormat/>
    <w:rsid w:val="00E274FE"/>
    <w:rPr>
      <w:i/>
      <w:iCs/>
      <w:color w:val="2E74B5" w:themeColor="accent1" w:themeShade="BF"/>
    </w:rPr>
  </w:style>
  <w:style w:type="paragraph" w:styleId="IntenseQuote">
    <w:name w:val="Intense Quote"/>
    <w:basedOn w:val="Normal"/>
    <w:next w:val="Normal"/>
    <w:link w:val="IntenseQuoteChar"/>
    <w:uiPriority w:val="30"/>
    <w:qFormat/>
    <w:rsid w:val="00E274FE"/>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E274FE"/>
    <w:rPr>
      <w:i/>
      <w:iCs/>
      <w:color w:val="2E74B5" w:themeColor="accent1" w:themeShade="BF"/>
    </w:rPr>
  </w:style>
  <w:style w:type="character" w:styleId="IntenseReference">
    <w:name w:val="Intense Reference"/>
    <w:basedOn w:val="DefaultParagraphFont"/>
    <w:uiPriority w:val="32"/>
    <w:qFormat/>
    <w:rsid w:val="00E274FE"/>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706</Words>
  <Characters>3675</Characters>
  <Application>Microsoft Office Word</Application>
  <DocSecurity>0</DocSecurity>
  <Lines>70</Lines>
  <Paragraphs>38</Paragraphs>
  <ScaleCrop>false</ScaleCrop>
  <Company/>
  <LinksUpToDate>false</LinksUpToDate>
  <CharactersWithSpaces>4343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2026-08-13T02:09:00Z</dcterms:created>
  <dcterms:modified xsi:type="dcterms:W3CDTF">2026-08-13T02:09:00Z</dcterms:modified>
</cp:coreProperties>
</file>