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DF2C" w14:textId="77777777" w:rsidR="00EB7460" w:rsidRPr="00EB7460" w:rsidRDefault="00EB7460">
      <w:pPr>
        <w:rPr>
          <w:b/>
        </w:rPr>
      </w:pPr>
      <w:r w:rsidRPr="00EB7460">
        <w:rPr>
          <w:b/>
        </w:rPr>
        <w:t>LOST - ( apollymi , Strong's G622 )</w:t>
      </w:r>
    </w:p>
    <w:p w14:paraId="61A12491" w14:textId="77777777" w:rsidR="00EB7460" w:rsidRDefault="00EB7460">
      <w:r w:rsidRPr="00EB7460">
        <w:rPr>
          <w:b/>
        </w:rPr>
        <w:t>Summary:</w:t>
      </w:r>
    </w:p>
    <w:p w14:paraId="6EE4C471" w14:textId="77777777" w:rsidR="00EB7460" w:rsidRDefault="00EB7460">
      <w:r>
        <w:t>The Greek verb apollymi carries the primary meaning of being destroyed, ruined, rendered useless, or lost. In the context of Matthew 15:24, "lost" (apololota) refers to sheep that have wandered away from their shepherd, leaving them vulnerable, helpless, and spiritually ruined without divine intervention. It describes the state of the house of Israel, who, despite being God’s covenant people, had strayed into spiritual blindness and self-destruction, desperately needing the Messiah's rescuing grace.</w:t>
      </w:r>
    </w:p>
    <w:p w14:paraId="18CDC5D8" w14:textId="77777777" w:rsidR="00EB7460" w:rsidRDefault="00EB7460"/>
    <w:p w14:paraId="0E585E93" w14:textId="77777777" w:rsidR="00EB7460" w:rsidRDefault="00EB7460">
      <w:r w:rsidRPr="00EB7460">
        <w:rPr>
          <w:b/>
        </w:rPr>
        <w:t>Full Study:</w:t>
      </w:r>
    </w:p>
    <w:p w14:paraId="42C5372D" w14:textId="77777777" w:rsidR="00EB7460" w:rsidRDefault="00EB7460"/>
    <w:p w14:paraId="684F7474" w14:textId="77777777" w:rsidR="00EB7460" w:rsidRPr="00EB7460" w:rsidRDefault="00EB7460">
      <w:pPr>
        <w:rPr>
          <w:b/>
        </w:rPr>
      </w:pPr>
      <w:r w:rsidRPr="00EB7460">
        <w:rPr>
          <w:b/>
        </w:rPr>
        <w:t>1. Word Picture / Background</w:t>
      </w:r>
    </w:p>
    <w:p w14:paraId="6CFE5B93" w14:textId="77777777" w:rsidR="00EB7460" w:rsidRDefault="00EB7460">
      <w:r>
        <w:t>In the ancient Near East, sheep were entirely dependent upon their shepherd for food, water, guidance, and protection. A sheep that wandered away from the flock was not merely misplaced; it was in immediate, mortal danger. Without natural defenses against predators and lacking the instinct to find its own way back to the fold, a stray sheep was functionally doomed to perish. The word apollymi perfectly captures this condition. It blends the concept of being "lost" with the inevitable consequence of being "destroyed." When Jesus describes Israel as "lost sheep," He evokes the rich Old Testament imagery of Yahweh's scattered flock (Ezekiel 34), highlighting their extreme vulnerability, spiritual disorientation, and impending ruin apart from His shepherdly care.</w:t>
      </w:r>
    </w:p>
    <w:p w14:paraId="696205C9" w14:textId="77777777" w:rsidR="00EB7460" w:rsidRDefault="00EB7460"/>
    <w:p w14:paraId="31BF48E8" w14:textId="77777777" w:rsidR="00EB7460" w:rsidRPr="00EB7460" w:rsidRDefault="00EB7460">
      <w:pPr>
        <w:rPr>
          <w:b/>
        </w:rPr>
      </w:pPr>
      <w:r w:rsidRPr="00EB7460">
        <w:rPr>
          <w:b/>
        </w:rPr>
        <w:t>2. Meaning / Lexical Definition</w:t>
      </w:r>
    </w:p>
    <w:p w14:paraId="07F09590" w14:textId="77777777" w:rsidR="00EB7460" w:rsidRDefault="00EB7460">
      <w:r>
        <w:t xml:space="preserve">The verb apollymi is a compound of the preposition apo (away from, implying separation) and the verb ollymi (to destroy). </w:t>
      </w:r>
    </w:p>
    <w:p w14:paraId="70EC3443" w14:textId="77777777" w:rsidR="00EB7460" w:rsidRDefault="00EB7460">
      <w:r>
        <w:t>• In the active voice, the word means to destroy utterly, to kill, or to lose.</w:t>
      </w:r>
    </w:p>
    <w:p w14:paraId="337C5759" w14:textId="77777777" w:rsidR="00EB7460" w:rsidRDefault="00EB7460">
      <w:r>
        <w:t>• In the middle voice and perfect active participle form (as found in Matthew 15:24), it means to be lost, ruined, or to perish.</w:t>
      </w:r>
    </w:p>
    <w:p w14:paraId="1866C777" w14:textId="77777777" w:rsidR="00EB7460" w:rsidRDefault="00EB7460">
      <w:r>
        <w:t>• The term does not imply annihilation or the cessation of existence. Instead, it denotes the ruin of usefulness, the loss of destiny, and being rendered unfit for its intended purpose. A lost sheep is still a sheep, but it is utterly ruined as far as its purpose and safety are concerned unless it is found.</w:t>
      </w:r>
    </w:p>
    <w:p w14:paraId="0422E95B" w14:textId="77777777" w:rsidR="00EB7460" w:rsidRDefault="00EB7460"/>
    <w:p w14:paraId="365F32C8" w14:textId="77777777" w:rsidR="00EB7460" w:rsidRPr="00EB7460" w:rsidRDefault="00EB7460">
      <w:pPr>
        <w:rPr>
          <w:b/>
        </w:rPr>
      </w:pPr>
      <w:r w:rsidRPr="00EB7460">
        <w:rPr>
          <w:b/>
        </w:rPr>
        <w:t>3. Usage and Word Pictures</w:t>
      </w:r>
    </w:p>
    <w:p w14:paraId="1C42FD25" w14:textId="77777777" w:rsidR="00EB7460" w:rsidRDefault="00EB7460">
      <w:r>
        <w:t>The New Testament employs apollymi in several distinct ways to illustrate the gravity of spiritual and physical ruin:</w:t>
      </w:r>
    </w:p>
    <w:p w14:paraId="659352FE" w14:textId="77777777" w:rsidR="00EB7460" w:rsidRDefault="00EB7460">
      <w:r>
        <w:t>• Physical Destruction: Used of physical objects being ruined or destroyed, such as wineskins bursting and being ruined (Matthew 9:17), or disciples fearing they will drown in a storm (Matthew 8:25).</w:t>
      </w:r>
    </w:p>
    <w:p w14:paraId="4150025E" w14:textId="77777777" w:rsidR="00EB7460" w:rsidRDefault="00EB7460">
      <w:r>
        <w:t>• Spiritual Perishing: Used to describe eternal condemnation and separation from God, where soul and body are destroyed in hell (Matthew 10:28; John 3:16).</w:t>
      </w:r>
    </w:p>
    <w:p w14:paraId="17CF3777" w14:textId="77777777" w:rsidR="00EB7460" w:rsidRDefault="00EB7460">
      <w:r>
        <w:t>• Being Lost or Straying: Featured prominently in the parables of Luke 15, describing the lost sheep, the lost coin, and the lost (prodigal) son. In each case, the object is of great value to the owner but is temporarily useless and in danger until recovered.</w:t>
      </w:r>
    </w:p>
    <w:p w14:paraId="36F2A370" w14:textId="77777777" w:rsidR="00EB7460" w:rsidRDefault="00EB7460"/>
    <w:p w14:paraId="774D43FF" w14:textId="77777777" w:rsidR="00EB7460" w:rsidRPr="00EB7460" w:rsidRDefault="00EB7460">
      <w:pPr>
        <w:rPr>
          <w:b/>
        </w:rPr>
      </w:pPr>
      <w:r w:rsidRPr="00EB7460">
        <w:rPr>
          <w:b/>
        </w:rPr>
        <w:t>4. Theological Implications</w:t>
      </w:r>
    </w:p>
    <w:p w14:paraId="4A11A119" w14:textId="77777777" w:rsidR="00EB7460" w:rsidRDefault="00EB7460">
      <w:r>
        <w:t>The theological depth of apollymi in relation to humanity reveals several key doctrines:</w:t>
      </w:r>
    </w:p>
    <w:p w14:paraId="6E7A8C05" w14:textId="77777777" w:rsidR="00EB7460" w:rsidRDefault="00EB7460">
      <w:r>
        <w:t>• Total Helplessness: Human lostness is not a minor setback or a state of being slightly off-course; it is a state of spiritual ruin. Lost people cannot save or find themselves. Salvation must initiate from the outside.</w:t>
      </w:r>
    </w:p>
    <w:p w14:paraId="107DD0FE" w14:textId="77777777" w:rsidR="00EB7460" w:rsidRDefault="00EB7460">
      <w:r>
        <w:t>• Covenant Faithfulness: Jesus’s focus on the "lost sheep of the house of Israel" underscores God's covenant faithfulness. Though Israel had rejected God and strayed into spiritual ruin, God’s messianic promises required that the offer of the kingdom be presented to them first.</w:t>
      </w:r>
    </w:p>
    <w:p w14:paraId="25D739AC" w14:textId="77777777" w:rsidR="00EB7460" w:rsidRDefault="00EB7460">
      <w:r>
        <w:t>• The Mission of the Messiah: Jesus is the Good Shepherd who enters the wilderness of human sin to seek and rescue those who are on the brink of eternal destruction.</w:t>
      </w:r>
    </w:p>
    <w:p w14:paraId="55B8A569" w14:textId="77777777" w:rsidR="00EB7460" w:rsidRDefault="00EB7460"/>
    <w:p w14:paraId="6E467A2A" w14:textId="77777777" w:rsidR="00EB7460" w:rsidRPr="00EB7460" w:rsidRDefault="00EB7460">
      <w:pPr>
        <w:rPr>
          <w:b/>
        </w:rPr>
      </w:pPr>
      <w:r w:rsidRPr="00EB7460">
        <w:rPr>
          <w:b/>
        </w:rPr>
        <w:t>5. Contextual Nuance in the Passage</w:t>
      </w:r>
    </w:p>
    <w:p w14:paraId="0B9DAA23" w14:textId="77777777" w:rsidR="00EB7460" w:rsidRDefault="00EB7460">
      <w:r>
        <w:t xml:space="preserve">In Matthew 15:24, Jesus speaks these words to a Gentile Canaanite woman who is begging Him to heal her demon-possessed daughter. His response—"I was not sent except to the lost sheep of the house of Israel"—defines the primary focus and historical order of His earthly ministry. </w:t>
      </w:r>
    </w:p>
    <w:p w14:paraId="3A5FF7D9" w14:textId="77777777" w:rsidR="00EB7460" w:rsidRDefault="00EB7460">
      <w:r>
        <w:t>• By using the term "lost sheep," Jesus exposes the tragic spiritual state of Israel. They were the religious insiders, yet they were thoroughly ruined, scattered, and leaderless because their spiritual guides (the scribes and Pharisees) had abandoned them.</w:t>
      </w:r>
    </w:p>
    <w:p w14:paraId="00E9BC4C" w14:textId="77777777" w:rsidR="00EB7460" w:rsidRDefault="00EB7460">
      <w:r>
        <w:t>• This statement sets up a severe test of the Canaanite woman's faith. Rather than being deterred by her exclusion from the "house of Israel," she humbles herself, acknowledging Jesus as the Lord and Shepherd who has crumbs of mercy even for those outside the primary fold. Her faith ultimately secures the healing, demonstrating that while the historical priority belonged to the lost Jews, the scope of Christ’s saving mercy would ultimately extend to the lost of all nations.</w:t>
      </w:r>
    </w:p>
    <w:p w14:paraId="0E6BF89F" w14:textId="77777777" w:rsidR="00EB7460" w:rsidRDefault="00EB7460"/>
    <w:p w14:paraId="75217ECE" w14:textId="77777777" w:rsidR="00EB7460" w:rsidRPr="00EB7460" w:rsidRDefault="00EB7460">
      <w:pPr>
        <w:rPr>
          <w:b/>
        </w:rPr>
      </w:pPr>
      <w:r w:rsidRPr="00EB7460">
        <w:rPr>
          <w:b/>
        </w:rPr>
        <w:t>6. Key Uses in Other Verses (NKJV)</w:t>
      </w:r>
    </w:p>
    <w:p w14:paraId="3158D7B9" w14:textId="77777777" w:rsidR="00EB7460" w:rsidRDefault="00EB7460">
      <w:r>
        <w:t>• Matthew 10:6 - "But go rather to the lost sheep of the house of Israel."</w:t>
      </w:r>
    </w:p>
    <w:p w14:paraId="256A85E5" w14:textId="77777777" w:rsidR="00EB7460" w:rsidRDefault="00EB7460">
      <w:r>
        <w:t>• Luke 15:4 - "What man of you, having a hundred sheep, if he loses one of them, does not leave the ninety-nine in the wilderness, and go after that which is lost until he finds it?"</w:t>
      </w:r>
    </w:p>
    <w:p w14:paraId="3AAE18DB" w14:textId="77777777" w:rsidR="00EB7460" w:rsidRDefault="00EB7460">
      <w:r>
        <w:t>• Luke 19:10 - "for the Son of Man has come to seek and to save that which was lost."</w:t>
      </w:r>
    </w:p>
    <w:p w14:paraId="0FAC69EA" w14:textId="77777777" w:rsidR="00EB7460" w:rsidRDefault="00EB7460">
      <w:r>
        <w:t>• John 3:16 - "For God so loved the world that He gave His only begotten Son, that whoever believes in Him should not perish but have everlasting life."</w:t>
      </w:r>
    </w:p>
    <w:p w14:paraId="01A8C965" w14:textId="77777777" w:rsidR="00EB7460" w:rsidRDefault="00EB7460"/>
    <w:p w14:paraId="772F4EAC" w14:textId="77777777" w:rsidR="00EB7460" w:rsidRPr="00EB7460" w:rsidRDefault="00EB7460">
      <w:pPr>
        <w:rPr>
          <w:b/>
        </w:rPr>
      </w:pPr>
      <w:r w:rsidRPr="00EB7460">
        <w:rPr>
          <w:b/>
        </w:rPr>
        <w:t>7. Other Relevant Insights</w:t>
      </w:r>
    </w:p>
    <w:p w14:paraId="14AA213A" w14:textId="77777777" w:rsidR="00EB7460" w:rsidRDefault="00EB7460">
      <w:r>
        <w:t>• The Contrast with Salvation: In the New Testament, apollymi (to be lost/ruined) stands in direct contrast to sozo (to save/rescue). One cannot understand the depth of biblical salvation without grasping the utter tragedy of biblical lostness.</w:t>
      </w:r>
    </w:p>
    <w:p w14:paraId="03F15269" w14:textId="77777777" w:rsidR="00EB7460" w:rsidRDefault="00EB7460">
      <w:r>
        <w:t>• Classical Usage: In classical Greek tragedy, apollymi was the standard word used when a character was ruined by fate or met a tragic, irreversible end. Jesus lifts this word out of secular tragedy to show that human sin leads to the ultimate tragedy, but He has come to rewrite the ending for those who trust in Him.</w:t>
      </w:r>
    </w:p>
    <w:p w14:paraId="1CF65A70" w14:textId="77777777" w:rsidR="00EB7460" w:rsidRDefault="00EB7460"/>
    <w:p w14:paraId="18FE93B5" w14:textId="77777777" w:rsidR="00EB7460" w:rsidRPr="00EB7460" w:rsidRDefault="00EB7460">
      <w:pPr>
        <w:rPr>
          <w:b/>
        </w:rPr>
      </w:pPr>
      <w:r w:rsidRPr="00EB7460">
        <w:rPr>
          <w:b/>
        </w:rPr>
        <w:t>8. References</w:t>
      </w:r>
    </w:p>
    <w:p w14:paraId="68FFD8EC" w14:textId="77777777" w:rsidR="00EB7460" w:rsidRDefault="00EB7460">
      <w:r>
        <w:t>• Bauer, Walter, William F. Arndt, and F. Wilbur Gingrich. A Greek-English Lexicon of the New Testament and Other Early Christian Literature (BDAG).</w:t>
      </w:r>
    </w:p>
    <w:p w14:paraId="2073FD34" w14:textId="77777777" w:rsidR="00EB7460" w:rsidRDefault="00EB7460">
      <w:r>
        <w:t>• Kittel, Gerhard, and Gerhard Friedrich, eds. Theological Dictionary of the New Testament (TDNT).</w:t>
      </w:r>
    </w:p>
    <w:p w14:paraId="5FC188CA" w14:textId="77777777" w:rsidR="00EB7460" w:rsidRDefault="00EB7460">
      <w:r>
        <w:t>• Vine, W.E. Vine's Expository Dictionary of New Testament Words.</w:t>
      </w:r>
    </w:p>
    <w:p w14:paraId="69258255" w14:textId="77777777" w:rsidR="00EB7460" w:rsidRDefault="00EB7460">
      <w:r>
        <w:t>• Blue Letter Bible.</w:t>
      </w:r>
    </w:p>
    <w:p w14:paraId="4D7EDEEA" w14:textId="01BC9FA0" w:rsidR="004C5552" w:rsidRDefault="00EB7460">
      <w:r>
        <w:t>• MacArthur, John.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746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A4D0"/>
  <w15:chartTrackingRefBased/>
  <w15:docId w15:val="{94B1CC6A-E4B5-4137-8C50-4AA2066A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7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7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460"/>
    <w:rPr>
      <w:rFonts w:eastAsiaTheme="majorEastAsia" w:cstheme="majorBidi"/>
      <w:color w:val="272727" w:themeColor="text1" w:themeTint="D8"/>
    </w:rPr>
  </w:style>
  <w:style w:type="paragraph" w:styleId="Title">
    <w:name w:val="Title"/>
    <w:basedOn w:val="Normal"/>
    <w:next w:val="Normal"/>
    <w:link w:val="TitleChar"/>
    <w:uiPriority w:val="10"/>
    <w:qFormat/>
    <w:rsid w:val="00EB7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460"/>
    <w:pPr>
      <w:spacing w:before="160"/>
      <w:jc w:val="center"/>
    </w:pPr>
    <w:rPr>
      <w:i/>
      <w:iCs/>
      <w:color w:val="404040" w:themeColor="text1" w:themeTint="BF"/>
    </w:rPr>
  </w:style>
  <w:style w:type="character" w:customStyle="1" w:styleId="QuoteChar">
    <w:name w:val="Quote Char"/>
    <w:basedOn w:val="DefaultParagraphFont"/>
    <w:link w:val="Quote"/>
    <w:uiPriority w:val="29"/>
    <w:rsid w:val="00EB7460"/>
    <w:rPr>
      <w:i/>
      <w:iCs/>
      <w:color w:val="404040" w:themeColor="text1" w:themeTint="BF"/>
    </w:rPr>
  </w:style>
  <w:style w:type="paragraph" w:styleId="ListParagraph">
    <w:name w:val="List Paragraph"/>
    <w:basedOn w:val="Normal"/>
    <w:uiPriority w:val="34"/>
    <w:qFormat/>
    <w:rsid w:val="00EB7460"/>
    <w:pPr>
      <w:ind w:left="720"/>
      <w:contextualSpacing/>
    </w:pPr>
  </w:style>
  <w:style w:type="character" w:styleId="IntenseEmphasis">
    <w:name w:val="Intense Emphasis"/>
    <w:basedOn w:val="DefaultParagraphFont"/>
    <w:uiPriority w:val="21"/>
    <w:qFormat/>
    <w:rsid w:val="00EB7460"/>
    <w:rPr>
      <w:i/>
      <w:iCs/>
      <w:color w:val="2E74B5" w:themeColor="accent1" w:themeShade="BF"/>
    </w:rPr>
  </w:style>
  <w:style w:type="paragraph" w:styleId="IntenseQuote">
    <w:name w:val="Intense Quote"/>
    <w:basedOn w:val="Normal"/>
    <w:next w:val="Normal"/>
    <w:link w:val="IntenseQuoteChar"/>
    <w:uiPriority w:val="30"/>
    <w:qFormat/>
    <w:rsid w:val="00EB74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7460"/>
    <w:rPr>
      <w:i/>
      <w:iCs/>
      <w:color w:val="2E74B5" w:themeColor="accent1" w:themeShade="BF"/>
    </w:rPr>
  </w:style>
  <w:style w:type="character" w:styleId="IntenseReference">
    <w:name w:val="Intense Reference"/>
    <w:basedOn w:val="DefaultParagraphFont"/>
    <w:uiPriority w:val="32"/>
    <w:qFormat/>
    <w:rsid w:val="00EB74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996</Words>
  <Characters>5182</Characters>
  <Application>Microsoft Office Word</Application>
  <DocSecurity>0</DocSecurity>
  <Lines>99</Lines>
  <Paragraphs>54</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