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910F" w14:textId="77777777" w:rsidR="00807A58" w:rsidRPr="00807A58" w:rsidRDefault="00807A58">
      <w:pPr>
        <w:rPr>
          <w:b/>
        </w:rPr>
      </w:pPr>
      <w:r w:rsidRPr="00807A58">
        <w:rPr>
          <w:b/>
        </w:rPr>
        <w:t>HONOR - ( timao , Strong's G5091 )</w:t>
      </w:r>
    </w:p>
    <w:p w14:paraId="59482961" w14:textId="77777777" w:rsidR="00807A58" w:rsidRDefault="00807A58">
      <w:r w:rsidRPr="00807A58">
        <w:rPr>
          <w:b/>
        </w:rPr>
        <w:t>Summary:</w:t>
      </w:r>
    </w:p>
    <w:p w14:paraId="4AB95719" w14:textId="77777777" w:rsidR="00807A58" w:rsidRDefault="00807A58">
      <w:r>
        <w:t>To honor means to value, prize, revere, or show respect to someone based on their position, character, or relationship. In the context of Matthew 15:4, it is a divine command to treat parents with high esteem, care, and tangible support, contrasting sharply with the scribes and Pharisees' attempts to bypass this duty through religious loopholes.</w:t>
      </w:r>
    </w:p>
    <w:p w14:paraId="4EF54883" w14:textId="77777777" w:rsidR="00807A58" w:rsidRDefault="00807A58"/>
    <w:p w14:paraId="1511C2D3" w14:textId="77777777" w:rsidR="00807A58" w:rsidRDefault="00807A58">
      <w:r w:rsidRPr="00807A58">
        <w:rPr>
          <w:b/>
        </w:rPr>
        <w:t>Full Study:</w:t>
      </w:r>
    </w:p>
    <w:p w14:paraId="764BBF96" w14:textId="77777777" w:rsidR="00807A58" w:rsidRDefault="00807A58"/>
    <w:p w14:paraId="05E2B29C" w14:textId="77777777" w:rsidR="00807A58" w:rsidRPr="00807A58" w:rsidRDefault="00807A58">
      <w:pPr>
        <w:rPr>
          <w:b/>
        </w:rPr>
      </w:pPr>
      <w:r w:rsidRPr="00807A58">
        <w:rPr>
          <w:b/>
        </w:rPr>
        <w:t>1. Word Picture / Background</w:t>
      </w:r>
    </w:p>
    <w:p w14:paraId="0716776A" w14:textId="77777777" w:rsidR="00807A58" w:rsidRDefault="00807A58">
      <w:r>
        <w:t xml:space="preserve">The Greek verb timao derives from the root noun time, which refers to value, price, or worth. In the ancient marketplace, timao carried the commercial concept of fixing a price on an object or estimating its physical value in gold or silver. Over time, the word transitioned from a purely financial term to a relational and ethical one, describing the act of assigning high personal worth, respect, and reverence to another person. </w:t>
      </w:r>
    </w:p>
    <w:p w14:paraId="24226ED9" w14:textId="77777777" w:rsidR="00807A58" w:rsidRDefault="00807A58"/>
    <w:p w14:paraId="0C64DB46" w14:textId="77777777" w:rsidR="00807A58" w:rsidRDefault="00807A58">
      <w:r>
        <w:t>In the ancient Greco-Roman and Jewish contexts, honoring parents was not a matter of sentimental emotion but a foundational social and legal duty. To honor parents meant to treat them as weight-bearing figures in society, acknowledging their role as life-givers and authority figures under God.</w:t>
      </w:r>
    </w:p>
    <w:p w14:paraId="77FD0B93" w14:textId="77777777" w:rsidR="00807A58" w:rsidRDefault="00807A58"/>
    <w:p w14:paraId="62951E02" w14:textId="77777777" w:rsidR="00807A58" w:rsidRPr="00807A58" w:rsidRDefault="00807A58">
      <w:pPr>
        <w:rPr>
          <w:b/>
        </w:rPr>
      </w:pPr>
      <w:r w:rsidRPr="00807A58">
        <w:rPr>
          <w:b/>
        </w:rPr>
        <w:t>2. Meaning / Lexical Definition</w:t>
      </w:r>
    </w:p>
    <w:p w14:paraId="5CD67FDC" w14:textId="77777777" w:rsidR="00807A58" w:rsidRDefault="00807A58">
      <w:r>
        <w:t>• Timao means to prize, highly value, or hold in reverence. It involves treating someone with appropriate respect, deference, and care due to their rank, age, or relationship.</w:t>
      </w:r>
    </w:p>
    <w:p w14:paraId="4DF83559" w14:textId="77777777" w:rsidR="00807A58" w:rsidRDefault="00807A58"/>
    <w:p w14:paraId="5BA4D508" w14:textId="77777777" w:rsidR="00807A58" w:rsidRDefault="00807A58">
      <w:r>
        <w:t>The term carries a dual meaning in the New Testament:</w:t>
      </w:r>
    </w:p>
    <w:p w14:paraId="160E462F" w14:textId="77777777" w:rsidR="00807A58" w:rsidRDefault="00807A58">
      <w:r>
        <w:t>• Attitudinal respect: Holding someone in high esteem and speaking of them with reverence.</w:t>
      </w:r>
    </w:p>
    <w:p w14:paraId="2E2BFDB4" w14:textId="77777777" w:rsidR="00807A58" w:rsidRDefault="00807A58">
      <w:r>
        <w:t>• Practical support: Demonstrating that esteem through material and financial care.</w:t>
      </w:r>
    </w:p>
    <w:p w14:paraId="5C7A5467" w14:textId="77777777" w:rsidR="00807A58" w:rsidRDefault="00807A58"/>
    <w:p w14:paraId="3F2C2FAF" w14:textId="77777777" w:rsidR="00807A58" w:rsidRDefault="00807A58">
      <w:r>
        <w:t>In Jewish law and custom, honoring parents specifically included providing food, drink, clothing, and shelter for them in their old age.</w:t>
      </w:r>
    </w:p>
    <w:p w14:paraId="0DA44C45" w14:textId="77777777" w:rsidR="00807A58" w:rsidRDefault="00807A58"/>
    <w:p w14:paraId="16345BDC" w14:textId="77777777" w:rsidR="00807A58" w:rsidRPr="00807A58" w:rsidRDefault="00807A58">
      <w:pPr>
        <w:rPr>
          <w:b/>
        </w:rPr>
      </w:pPr>
      <w:r w:rsidRPr="00807A58">
        <w:rPr>
          <w:b/>
        </w:rPr>
        <w:t>3. Usage and Word Pictures</w:t>
      </w:r>
    </w:p>
    <w:p w14:paraId="536BBA3F" w14:textId="77777777" w:rsidR="00807A58" w:rsidRDefault="00807A58">
      <w:r>
        <w:t xml:space="preserve">The word operates as a contrast to treating someone lightly. In Hebrew thought, which underlies the Septuagint and New Testament usage, to honor (kabad) means to make heavy or weighty. Conversely, to dishonor or curse (qalal) means to treat someone as light, insignificant, or worthless. </w:t>
      </w:r>
    </w:p>
    <w:p w14:paraId="0EF0DF93" w14:textId="77777777" w:rsidR="00807A58" w:rsidRDefault="00807A58"/>
    <w:p w14:paraId="25DC33E9" w14:textId="77777777" w:rsidR="00807A58" w:rsidRDefault="00807A58">
      <w:r>
        <w:t>Therefore, the word picture of timao is that of a scale. To honor someone is to place great weight upon their presence, their words, and their needs. When children honor their parents, they treat their parents' needs and dignity as heavy and significant, rather than brushing them aside as light or trivial.</w:t>
      </w:r>
    </w:p>
    <w:p w14:paraId="672033A1" w14:textId="77777777" w:rsidR="00807A58" w:rsidRDefault="00807A58"/>
    <w:p w14:paraId="40485D0A" w14:textId="77777777" w:rsidR="00807A58" w:rsidRPr="00807A58" w:rsidRDefault="00807A58">
      <w:pPr>
        <w:rPr>
          <w:b/>
        </w:rPr>
      </w:pPr>
      <w:r w:rsidRPr="00807A58">
        <w:rPr>
          <w:b/>
        </w:rPr>
        <w:t>4. Theological Implications</w:t>
      </w:r>
    </w:p>
    <w:p w14:paraId="6894B085" w14:textId="77777777" w:rsidR="00807A58" w:rsidRDefault="00807A58">
      <w:r>
        <w:t xml:space="preserve">The command to honor father and mother is the fifth commandment of the Decalogue (Exodus 20:12) and the first commandment with a promise. Parents are God’s appointed representatives in the home; thus, authority in the family reflects God’s authority over creation. </w:t>
      </w:r>
    </w:p>
    <w:p w14:paraId="0AF4332F" w14:textId="77777777" w:rsidR="00807A58" w:rsidRDefault="00807A58"/>
    <w:p w14:paraId="2A2EF9AE" w14:textId="77777777" w:rsidR="00807A58" w:rsidRDefault="00807A58">
      <w:r>
        <w:t>Theologically, honoring parents is an act of worship toward God. To reject this duty is to reject the moral order established by the Creator. Jesus elevates this commandment to show that religious devotion can never be used as an excuse to neglect basic moral and familial obligations. True piety does not compete with familial responsibility; rather, genuine love for God is demonstrated through the responsible care of those God has placed in our lives.</w:t>
      </w:r>
    </w:p>
    <w:p w14:paraId="4E829329" w14:textId="77777777" w:rsidR="00807A58" w:rsidRDefault="00807A58"/>
    <w:p w14:paraId="79C17B1F" w14:textId="77777777" w:rsidR="00807A58" w:rsidRPr="00807A58" w:rsidRDefault="00807A58">
      <w:pPr>
        <w:rPr>
          <w:b/>
        </w:rPr>
      </w:pPr>
      <w:r w:rsidRPr="00807A58">
        <w:rPr>
          <w:b/>
        </w:rPr>
        <w:t>5. Contextual Nuance in the Passage</w:t>
      </w:r>
    </w:p>
    <w:p w14:paraId="460D64CB" w14:textId="77777777" w:rsidR="00807A58" w:rsidRDefault="00807A58">
      <w:r>
        <w:t xml:space="preserve">In Matthew 15:4, Jesus confronts the scribes and Pharisees who had nullified the commandment of God through their religious traditions. They taught that if a person declared their financial assets to be Corban (a gift dedicated to God), those assets could no longer be used to support their aging parents (Matthew 15:5-6). </w:t>
      </w:r>
    </w:p>
    <w:p w14:paraId="664B5755" w14:textId="77777777" w:rsidR="00807A58" w:rsidRDefault="00807A58"/>
    <w:p w14:paraId="586429C3" w14:textId="77777777" w:rsidR="00807A58" w:rsidRDefault="00807A58">
      <w:r>
        <w:t>Jesus quotes the law: "Honor your father and your mother." By doing so, He defines "honor" not as mere polite speech or empty sentiment, but as practical financial support. By locking up their resources under the guise of religious devotion, the Pharisees allowed people to speak respectfully to their parents while starving them of actual care. Jesus exposes this hypocrisy, demonstrating that withholding physical provision is a direct violation of the command to honor.</w:t>
      </w:r>
    </w:p>
    <w:p w14:paraId="276966DE" w14:textId="77777777" w:rsidR="00807A58" w:rsidRDefault="00807A58"/>
    <w:p w14:paraId="2E2D170D" w14:textId="77777777" w:rsidR="00807A58" w:rsidRPr="00807A58" w:rsidRDefault="00807A58">
      <w:pPr>
        <w:rPr>
          <w:b/>
        </w:rPr>
      </w:pPr>
      <w:r w:rsidRPr="00807A58">
        <w:rPr>
          <w:b/>
        </w:rPr>
        <w:t>6. Key Uses in Other Verses (NKJV)</w:t>
      </w:r>
    </w:p>
    <w:p w14:paraId="11000FE6" w14:textId="77777777" w:rsidR="00807A58" w:rsidRDefault="00807A58">
      <w:r>
        <w:t>• John 5:23: "that all should honor the Son just as they honor the Father. He who does not honor the Son does not honor the Father who sent Him."</w:t>
      </w:r>
    </w:p>
    <w:p w14:paraId="1468DFC6" w14:textId="77777777" w:rsidR="00807A58" w:rsidRDefault="00807A58">
      <w:r>
        <w:t>• Ephesians 6:2: "“Honor your father and mother,” which is the first commandment with promise:"</w:t>
      </w:r>
    </w:p>
    <w:p w14:paraId="1A1044E0" w14:textId="77777777" w:rsidR="00807A58" w:rsidRDefault="00807A58">
      <w:r>
        <w:t>• 1 Peter 2:17: "Honor all people. Love the brotherhood. Fear God. Honor the king."</w:t>
      </w:r>
    </w:p>
    <w:p w14:paraId="0F7AA472" w14:textId="77777777" w:rsidR="00807A58" w:rsidRDefault="00807A58"/>
    <w:p w14:paraId="6A1E706D" w14:textId="77777777" w:rsidR="00807A58" w:rsidRPr="00807A58" w:rsidRDefault="00807A58">
      <w:pPr>
        <w:rPr>
          <w:b/>
        </w:rPr>
      </w:pPr>
      <w:r w:rsidRPr="00807A58">
        <w:rPr>
          <w:b/>
        </w:rPr>
        <w:t>7. Other Relevant Insights</w:t>
      </w:r>
    </w:p>
    <w:p w14:paraId="26CB8064" w14:textId="77777777" w:rsidR="00807A58" w:rsidRDefault="00807A58">
      <w:r>
        <w:t xml:space="preserve">In Matthew 15:4, Jesus pairs the command to "honor" with the severe penalty for its violation: "He who curses father or mother, let him be put to death." The word "curses" here (kakologeō) means to speak evil of or treat as worthless. </w:t>
      </w:r>
    </w:p>
    <w:p w14:paraId="48CE4635" w14:textId="77777777" w:rsidR="00807A58" w:rsidRDefault="00807A58"/>
    <w:p w14:paraId="4654605E" w14:textId="77777777" w:rsidR="00807A58" w:rsidRDefault="00807A58">
      <w:r>
        <w:t>By juxtaposing these two laws, Jesus warns that failing to actively support and value one's parents is functionally equivalent to cursing them. In God’s eyes, there is no neutral ground: we are either actively valuing our parents (honoring them) or treating them as worthless (cursing them).</w:t>
      </w:r>
    </w:p>
    <w:p w14:paraId="1877D8DC" w14:textId="77777777" w:rsidR="00807A58" w:rsidRDefault="00807A58"/>
    <w:p w14:paraId="1A4F959C" w14:textId="77777777" w:rsidR="00807A58" w:rsidRPr="00807A58" w:rsidRDefault="00807A58">
      <w:pPr>
        <w:rPr>
          <w:b/>
        </w:rPr>
      </w:pPr>
      <w:r w:rsidRPr="00807A58">
        <w:rPr>
          <w:b/>
        </w:rPr>
        <w:t>8. References</w:t>
      </w:r>
    </w:p>
    <w:p w14:paraId="67D93682" w14:textId="77777777" w:rsidR="00807A58" w:rsidRDefault="00807A58">
      <w:r>
        <w:t>• A Greek-English Lexicon of the New Testament and Other Early Christian Literature (BDAG)</w:t>
      </w:r>
    </w:p>
    <w:p w14:paraId="75148AFB" w14:textId="77777777" w:rsidR="00807A58" w:rsidRDefault="00807A58">
      <w:r>
        <w:t>• Theological Dictionary of the New Testament (TDNT)</w:t>
      </w:r>
    </w:p>
    <w:p w14:paraId="09F4EB90" w14:textId="77777777" w:rsidR="00807A58" w:rsidRDefault="00807A58">
      <w:r>
        <w:t>• Vine's Expository Dictionary of New Testament Words</w:t>
      </w:r>
    </w:p>
    <w:p w14:paraId="0CEC0401" w14:textId="77777777" w:rsidR="00807A58" w:rsidRDefault="00807A58">
      <w:r>
        <w:t>• Thayer's Greek Lexicon</w:t>
      </w:r>
    </w:p>
    <w:p w14:paraId="49ED9DE2" w14:textId="55624CCA" w:rsidR="004C5552" w:rsidRDefault="00807A58">
      <w:r>
        <w:t>• Precept Austin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A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07A5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16A55"/>
  <w15:chartTrackingRefBased/>
  <w15:docId w15:val="{FD5FF028-00C3-4D33-93A1-74755CE67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7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7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A58"/>
    <w:rPr>
      <w:rFonts w:eastAsiaTheme="majorEastAsia" w:cstheme="majorBidi"/>
      <w:color w:val="272727" w:themeColor="text1" w:themeTint="D8"/>
    </w:rPr>
  </w:style>
  <w:style w:type="paragraph" w:styleId="Title">
    <w:name w:val="Title"/>
    <w:basedOn w:val="Normal"/>
    <w:next w:val="Normal"/>
    <w:link w:val="TitleChar"/>
    <w:uiPriority w:val="10"/>
    <w:qFormat/>
    <w:rsid w:val="00807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A58"/>
    <w:pPr>
      <w:spacing w:before="160"/>
      <w:jc w:val="center"/>
    </w:pPr>
    <w:rPr>
      <w:i/>
      <w:iCs/>
      <w:color w:val="404040" w:themeColor="text1" w:themeTint="BF"/>
    </w:rPr>
  </w:style>
  <w:style w:type="character" w:customStyle="1" w:styleId="QuoteChar">
    <w:name w:val="Quote Char"/>
    <w:basedOn w:val="DefaultParagraphFont"/>
    <w:link w:val="Quote"/>
    <w:uiPriority w:val="29"/>
    <w:rsid w:val="00807A58"/>
    <w:rPr>
      <w:i/>
      <w:iCs/>
      <w:color w:val="404040" w:themeColor="text1" w:themeTint="BF"/>
    </w:rPr>
  </w:style>
  <w:style w:type="paragraph" w:styleId="ListParagraph">
    <w:name w:val="List Paragraph"/>
    <w:basedOn w:val="Normal"/>
    <w:uiPriority w:val="34"/>
    <w:qFormat/>
    <w:rsid w:val="00807A58"/>
    <w:pPr>
      <w:ind w:left="720"/>
      <w:contextualSpacing/>
    </w:pPr>
  </w:style>
  <w:style w:type="character" w:styleId="IntenseEmphasis">
    <w:name w:val="Intense Emphasis"/>
    <w:basedOn w:val="DefaultParagraphFont"/>
    <w:uiPriority w:val="21"/>
    <w:qFormat/>
    <w:rsid w:val="00807A58"/>
    <w:rPr>
      <w:i/>
      <w:iCs/>
      <w:color w:val="2E74B5" w:themeColor="accent1" w:themeShade="BF"/>
    </w:rPr>
  </w:style>
  <w:style w:type="paragraph" w:styleId="IntenseQuote">
    <w:name w:val="Intense Quote"/>
    <w:basedOn w:val="Normal"/>
    <w:next w:val="Normal"/>
    <w:link w:val="IntenseQuoteChar"/>
    <w:uiPriority w:val="30"/>
    <w:qFormat/>
    <w:rsid w:val="00807A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7A58"/>
    <w:rPr>
      <w:i/>
      <w:iCs/>
      <w:color w:val="2E74B5" w:themeColor="accent1" w:themeShade="BF"/>
    </w:rPr>
  </w:style>
  <w:style w:type="character" w:styleId="IntenseReference">
    <w:name w:val="Intense Reference"/>
    <w:basedOn w:val="DefaultParagraphFont"/>
    <w:uiPriority w:val="32"/>
    <w:qFormat/>
    <w:rsid w:val="00807A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4316</Characters>
  <Application>Microsoft Office Word</Application>
  <DocSecurity>0</DocSecurity>
  <Lines>83</Lines>
  <Paragraphs>45</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